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998" w:rsidRDefault="00501998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501998" w:rsidRDefault="00501998">
      <w:pPr>
        <w:pStyle w:val="ConsPlusNormal"/>
        <w:jc w:val="both"/>
        <w:outlineLvl w:val="0"/>
      </w:pPr>
    </w:p>
    <w:p w:rsidR="00501998" w:rsidRDefault="00501998">
      <w:pPr>
        <w:pStyle w:val="ConsPlusTitle"/>
        <w:jc w:val="center"/>
        <w:outlineLvl w:val="0"/>
      </w:pPr>
      <w:r>
        <w:t>АДМИНИСТРАЦИЯ ГОРОДА ПЕРМИ</w:t>
      </w:r>
    </w:p>
    <w:p w:rsidR="00501998" w:rsidRDefault="00501998">
      <w:pPr>
        <w:pStyle w:val="ConsPlusTitle"/>
        <w:jc w:val="center"/>
      </w:pPr>
    </w:p>
    <w:p w:rsidR="00501998" w:rsidRDefault="00501998">
      <w:pPr>
        <w:pStyle w:val="ConsPlusTitle"/>
        <w:jc w:val="center"/>
      </w:pPr>
      <w:r>
        <w:t>ПОСТАНОВЛЕНИЕ</w:t>
      </w:r>
    </w:p>
    <w:p w:rsidR="00501998" w:rsidRDefault="00501998">
      <w:pPr>
        <w:pStyle w:val="ConsPlusTitle"/>
        <w:jc w:val="center"/>
      </w:pPr>
      <w:r>
        <w:t>от 16 мая 2018 г. N 305</w:t>
      </w:r>
    </w:p>
    <w:p w:rsidR="00501998" w:rsidRDefault="00501998">
      <w:pPr>
        <w:pStyle w:val="ConsPlusTitle"/>
        <w:jc w:val="center"/>
      </w:pPr>
    </w:p>
    <w:p w:rsidR="00501998" w:rsidRDefault="00501998">
      <w:pPr>
        <w:pStyle w:val="ConsPlusTitle"/>
        <w:jc w:val="center"/>
      </w:pPr>
      <w:r>
        <w:t>О ВНЕСЕНИИ ИЗМЕНЕНИЙ В МУНИЦИПАЛЬНУЮ ПРОГРАММУ</w:t>
      </w:r>
    </w:p>
    <w:p w:rsidR="00501998" w:rsidRDefault="00501998">
      <w:pPr>
        <w:pStyle w:val="ConsPlusTitle"/>
        <w:jc w:val="center"/>
      </w:pPr>
      <w:r>
        <w:t>"ГРАДОСТРОИТЕЛЬНАЯ ДЕЯТЕЛЬНОСТЬ НА ТЕРРИТОРИИ ГОРОДА ПЕРМИ",</w:t>
      </w:r>
    </w:p>
    <w:p w:rsidR="00501998" w:rsidRDefault="00501998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501998" w:rsidRDefault="00501998">
      <w:pPr>
        <w:pStyle w:val="ConsPlusTitle"/>
        <w:jc w:val="center"/>
      </w:pPr>
      <w:r>
        <w:t>ОТ 18.10.2017 N 861</w:t>
      </w:r>
    </w:p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 w:history="1">
        <w:r>
          <w:rPr>
            <w:color w:val="0000FF"/>
          </w:rPr>
          <w:t>программу</w:t>
        </w:r>
      </w:hyperlink>
      <w:r>
        <w:t xml:space="preserve"> "Градостроительная деятельность на территории города Перми", утвержденную Постановлением администрации города Перми от 18 октября 2017 г. N 861 (в ред. от 18.12.2017 N 1143, от 29.12.2017 N 1227, от 21.02.2018 N 98, от 13.03.2018 N 130).</w:t>
      </w:r>
    </w:p>
    <w:p w:rsidR="00501998" w:rsidRDefault="00501998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501998" w:rsidRDefault="00501998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501998" w:rsidRDefault="00501998">
      <w:pPr>
        <w:pStyle w:val="ConsPlusNormal"/>
        <w:spacing w:before="220"/>
        <w:ind w:firstLine="540"/>
        <w:jc w:val="both"/>
      </w:pPr>
      <w:r>
        <w:t>4. Контроль за исполнением настоящего Постановления возложить на первого заместителя главы администрации города Перми Агеева В.Г.</w:t>
      </w:r>
    </w:p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jc w:val="right"/>
      </w:pPr>
      <w:r>
        <w:t>Глава города Перми</w:t>
      </w:r>
    </w:p>
    <w:p w:rsidR="00501998" w:rsidRDefault="00501998">
      <w:pPr>
        <w:pStyle w:val="ConsPlusNormal"/>
        <w:jc w:val="right"/>
      </w:pPr>
      <w:r>
        <w:t>Д.И.САМОЙЛОВ</w:t>
      </w:r>
    </w:p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jc w:val="right"/>
        <w:outlineLvl w:val="0"/>
      </w:pPr>
      <w:r>
        <w:t>УТВЕРЖДЕНЫ</w:t>
      </w:r>
    </w:p>
    <w:p w:rsidR="00501998" w:rsidRDefault="00501998">
      <w:pPr>
        <w:pStyle w:val="ConsPlusNormal"/>
        <w:jc w:val="right"/>
      </w:pPr>
      <w:r>
        <w:t>Постановлением</w:t>
      </w:r>
    </w:p>
    <w:p w:rsidR="00501998" w:rsidRDefault="00501998">
      <w:pPr>
        <w:pStyle w:val="ConsPlusNormal"/>
        <w:jc w:val="right"/>
      </w:pPr>
      <w:r>
        <w:t>администрации города Перми</w:t>
      </w:r>
    </w:p>
    <w:p w:rsidR="00501998" w:rsidRDefault="00501998">
      <w:pPr>
        <w:pStyle w:val="ConsPlusNormal"/>
        <w:jc w:val="right"/>
      </w:pPr>
      <w:r>
        <w:t>от 16.05.2018 N 305</w:t>
      </w:r>
    </w:p>
    <w:p w:rsidR="00501998" w:rsidRDefault="00501998">
      <w:pPr>
        <w:pStyle w:val="ConsPlusNormal"/>
        <w:jc w:val="both"/>
      </w:pPr>
    </w:p>
    <w:p w:rsidR="00501998" w:rsidRDefault="00501998">
      <w:pPr>
        <w:pStyle w:val="ConsPlusTitle"/>
        <w:jc w:val="center"/>
      </w:pPr>
      <w:bookmarkStart w:id="0" w:name="P30"/>
      <w:bookmarkEnd w:id="0"/>
      <w:r>
        <w:t>ИЗМЕНЕНИЯ</w:t>
      </w:r>
    </w:p>
    <w:p w:rsidR="00501998" w:rsidRDefault="00501998">
      <w:pPr>
        <w:pStyle w:val="ConsPlusTitle"/>
        <w:jc w:val="center"/>
      </w:pPr>
      <w:r>
        <w:t>В МУНИЦИПАЛЬНУЮ ПРОГРАММУ "ГРАДОСТРОИТЕЛЬНАЯ ДЕЯТЕЛЬНОСТЬ</w:t>
      </w:r>
    </w:p>
    <w:p w:rsidR="00501998" w:rsidRDefault="00501998">
      <w:pPr>
        <w:pStyle w:val="ConsPlusTitle"/>
        <w:jc w:val="center"/>
      </w:pPr>
      <w:r>
        <w:t>НА ТЕРРИТОРИИ ГОРОДА ПЕРМИ", УТВЕРЖДЕННУЮ ПОСТАНОВЛЕНИЕМ</w:t>
      </w:r>
    </w:p>
    <w:p w:rsidR="00501998" w:rsidRDefault="00501998">
      <w:pPr>
        <w:pStyle w:val="ConsPlusTitle"/>
        <w:jc w:val="center"/>
      </w:pPr>
      <w:r>
        <w:t>АДМИНИСТРАЦИИ ГОРОДА ПЕРМИ ОТ 18 ОКТЯБРЯ 2017 Г. N 861</w:t>
      </w:r>
    </w:p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7" w:history="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501998" w:rsidRDefault="0050199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4592"/>
        <w:gridCol w:w="1361"/>
        <w:gridCol w:w="1304"/>
        <w:gridCol w:w="1247"/>
      </w:tblGrid>
      <w:tr w:rsidR="00501998">
        <w:tc>
          <w:tcPr>
            <w:tcW w:w="397" w:type="dxa"/>
            <w:vMerge w:val="restart"/>
          </w:tcPr>
          <w:p w:rsidR="00501998" w:rsidRDefault="0050199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592" w:type="dxa"/>
          </w:tcPr>
          <w:p w:rsidR="00501998" w:rsidRDefault="00501998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361" w:type="dxa"/>
          </w:tcPr>
          <w:p w:rsidR="00501998" w:rsidRDefault="00501998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2020 год</w:t>
            </w:r>
          </w:p>
        </w:tc>
      </w:tr>
      <w:tr w:rsidR="00501998">
        <w:tc>
          <w:tcPr>
            <w:tcW w:w="397" w:type="dxa"/>
            <w:vMerge/>
          </w:tcPr>
          <w:p w:rsidR="00501998" w:rsidRDefault="00501998"/>
        </w:tc>
        <w:tc>
          <w:tcPr>
            <w:tcW w:w="4592" w:type="dxa"/>
          </w:tcPr>
          <w:p w:rsidR="00501998" w:rsidRDefault="00501998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361" w:type="dxa"/>
          </w:tcPr>
          <w:p w:rsidR="00501998" w:rsidRDefault="00501998">
            <w:pPr>
              <w:pStyle w:val="ConsPlusNormal"/>
              <w:jc w:val="center"/>
            </w:pPr>
            <w:r>
              <w:t>65097,128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83912,400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78566,700</w:t>
            </w:r>
          </w:p>
        </w:tc>
      </w:tr>
      <w:tr w:rsidR="00501998">
        <w:tc>
          <w:tcPr>
            <w:tcW w:w="397" w:type="dxa"/>
            <w:vMerge/>
          </w:tcPr>
          <w:p w:rsidR="00501998" w:rsidRDefault="00501998"/>
        </w:tc>
        <w:tc>
          <w:tcPr>
            <w:tcW w:w="4592" w:type="dxa"/>
          </w:tcPr>
          <w:p w:rsidR="00501998" w:rsidRDefault="0050199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01998" w:rsidRDefault="00501998">
            <w:pPr>
              <w:pStyle w:val="ConsPlusNormal"/>
              <w:jc w:val="center"/>
            </w:pPr>
            <w:r>
              <w:t>63691,612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83912,400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78566,700</w:t>
            </w:r>
          </w:p>
        </w:tc>
      </w:tr>
      <w:tr w:rsidR="00501998">
        <w:tc>
          <w:tcPr>
            <w:tcW w:w="397" w:type="dxa"/>
            <w:vMerge/>
          </w:tcPr>
          <w:p w:rsidR="00501998" w:rsidRDefault="00501998"/>
        </w:tc>
        <w:tc>
          <w:tcPr>
            <w:tcW w:w="4592" w:type="dxa"/>
          </w:tcPr>
          <w:p w:rsidR="00501998" w:rsidRDefault="00501998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501998" w:rsidRDefault="00501998">
            <w:pPr>
              <w:pStyle w:val="ConsPlusNormal"/>
              <w:jc w:val="center"/>
            </w:pPr>
            <w:r>
              <w:t>1405,516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</w:tr>
      <w:tr w:rsidR="00501998">
        <w:tc>
          <w:tcPr>
            <w:tcW w:w="397" w:type="dxa"/>
            <w:vMerge/>
          </w:tcPr>
          <w:p w:rsidR="00501998" w:rsidRDefault="00501998"/>
        </w:tc>
        <w:tc>
          <w:tcPr>
            <w:tcW w:w="4592" w:type="dxa"/>
          </w:tcPr>
          <w:p w:rsidR="00501998" w:rsidRDefault="00501998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361" w:type="dxa"/>
          </w:tcPr>
          <w:p w:rsidR="00501998" w:rsidRDefault="00501998">
            <w:pPr>
              <w:pStyle w:val="ConsPlusNormal"/>
              <w:jc w:val="center"/>
            </w:pPr>
            <w:r>
              <w:t>34243,007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35498,200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39946,800</w:t>
            </w:r>
          </w:p>
        </w:tc>
      </w:tr>
      <w:tr w:rsidR="00501998">
        <w:tc>
          <w:tcPr>
            <w:tcW w:w="397" w:type="dxa"/>
            <w:vMerge/>
          </w:tcPr>
          <w:p w:rsidR="00501998" w:rsidRDefault="00501998"/>
        </w:tc>
        <w:tc>
          <w:tcPr>
            <w:tcW w:w="4592" w:type="dxa"/>
          </w:tcPr>
          <w:p w:rsidR="00501998" w:rsidRDefault="0050199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01998" w:rsidRDefault="00501998">
            <w:pPr>
              <w:pStyle w:val="ConsPlusNormal"/>
              <w:jc w:val="center"/>
            </w:pPr>
            <w:r>
              <w:t>34243,007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35498,200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39946,800</w:t>
            </w:r>
          </w:p>
        </w:tc>
      </w:tr>
      <w:tr w:rsidR="00501998">
        <w:tc>
          <w:tcPr>
            <w:tcW w:w="397" w:type="dxa"/>
            <w:vMerge/>
          </w:tcPr>
          <w:p w:rsidR="00501998" w:rsidRDefault="00501998"/>
        </w:tc>
        <w:tc>
          <w:tcPr>
            <w:tcW w:w="4592" w:type="dxa"/>
          </w:tcPr>
          <w:p w:rsidR="00501998" w:rsidRDefault="00501998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361" w:type="dxa"/>
          </w:tcPr>
          <w:p w:rsidR="00501998" w:rsidRDefault="00501998">
            <w:pPr>
              <w:pStyle w:val="ConsPlusNormal"/>
              <w:jc w:val="center"/>
            </w:pPr>
            <w:r>
              <w:t>7060,840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2298,000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1764,700</w:t>
            </w:r>
          </w:p>
        </w:tc>
      </w:tr>
      <w:tr w:rsidR="00501998">
        <w:tc>
          <w:tcPr>
            <w:tcW w:w="397" w:type="dxa"/>
            <w:vMerge/>
          </w:tcPr>
          <w:p w:rsidR="00501998" w:rsidRDefault="00501998"/>
        </w:tc>
        <w:tc>
          <w:tcPr>
            <w:tcW w:w="4592" w:type="dxa"/>
          </w:tcPr>
          <w:p w:rsidR="00501998" w:rsidRDefault="0050199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01998" w:rsidRDefault="00501998">
            <w:pPr>
              <w:pStyle w:val="ConsPlusNormal"/>
              <w:jc w:val="center"/>
            </w:pPr>
            <w:r>
              <w:t>5655,324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2298,000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1764,700</w:t>
            </w:r>
          </w:p>
        </w:tc>
      </w:tr>
      <w:tr w:rsidR="00501998">
        <w:tc>
          <w:tcPr>
            <w:tcW w:w="397" w:type="dxa"/>
            <w:vMerge/>
          </w:tcPr>
          <w:p w:rsidR="00501998" w:rsidRDefault="00501998"/>
        </w:tc>
        <w:tc>
          <w:tcPr>
            <w:tcW w:w="4592" w:type="dxa"/>
          </w:tcPr>
          <w:p w:rsidR="00501998" w:rsidRDefault="00501998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501998" w:rsidRDefault="00501998">
            <w:pPr>
              <w:pStyle w:val="ConsPlusNormal"/>
              <w:jc w:val="center"/>
            </w:pPr>
            <w:r>
              <w:t>1405,516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</w:tr>
      <w:tr w:rsidR="00501998">
        <w:tc>
          <w:tcPr>
            <w:tcW w:w="397" w:type="dxa"/>
            <w:vMerge/>
          </w:tcPr>
          <w:p w:rsidR="00501998" w:rsidRDefault="00501998"/>
        </w:tc>
        <w:tc>
          <w:tcPr>
            <w:tcW w:w="4592" w:type="dxa"/>
          </w:tcPr>
          <w:p w:rsidR="00501998" w:rsidRDefault="00501998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361" w:type="dxa"/>
          </w:tcPr>
          <w:p w:rsidR="00501998" w:rsidRDefault="00501998">
            <w:pPr>
              <w:pStyle w:val="ConsPlusNormal"/>
              <w:jc w:val="center"/>
            </w:pPr>
            <w:r>
              <w:t>1765,196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147,000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147,000</w:t>
            </w:r>
          </w:p>
        </w:tc>
      </w:tr>
      <w:tr w:rsidR="00501998">
        <w:tc>
          <w:tcPr>
            <w:tcW w:w="397" w:type="dxa"/>
            <w:vMerge/>
          </w:tcPr>
          <w:p w:rsidR="00501998" w:rsidRDefault="00501998"/>
        </w:tc>
        <w:tc>
          <w:tcPr>
            <w:tcW w:w="4592" w:type="dxa"/>
          </w:tcPr>
          <w:p w:rsidR="00501998" w:rsidRDefault="0050199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01998" w:rsidRDefault="00501998">
            <w:pPr>
              <w:pStyle w:val="ConsPlusNormal"/>
              <w:jc w:val="center"/>
            </w:pPr>
            <w:r>
              <w:t>1765,196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147,000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147,000</w:t>
            </w:r>
          </w:p>
        </w:tc>
      </w:tr>
      <w:tr w:rsidR="00501998">
        <w:tc>
          <w:tcPr>
            <w:tcW w:w="397" w:type="dxa"/>
            <w:vMerge/>
          </w:tcPr>
          <w:p w:rsidR="00501998" w:rsidRDefault="00501998"/>
        </w:tc>
        <w:tc>
          <w:tcPr>
            <w:tcW w:w="4592" w:type="dxa"/>
          </w:tcPr>
          <w:p w:rsidR="00501998" w:rsidRDefault="00501998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361" w:type="dxa"/>
          </w:tcPr>
          <w:p w:rsidR="00501998" w:rsidRDefault="00501998">
            <w:pPr>
              <w:pStyle w:val="ConsPlusNormal"/>
              <w:jc w:val="center"/>
            </w:pPr>
            <w:r>
              <w:t>22028,085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45969,200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36708,200</w:t>
            </w:r>
          </w:p>
        </w:tc>
      </w:tr>
      <w:tr w:rsidR="00501998">
        <w:tc>
          <w:tcPr>
            <w:tcW w:w="397" w:type="dxa"/>
            <w:vMerge/>
          </w:tcPr>
          <w:p w:rsidR="00501998" w:rsidRDefault="00501998"/>
        </w:tc>
        <w:tc>
          <w:tcPr>
            <w:tcW w:w="4592" w:type="dxa"/>
          </w:tcPr>
          <w:p w:rsidR="00501998" w:rsidRDefault="0050199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01998" w:rsidRDefault="00501998">
            <w:pPr>
              <w:pStyle w:val="ConsPlusNormal"/>
              <w:jc w:val="center"/>
            </w:pPr>
            <w:r>
              <w:t>22028,085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45969,200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36708,200</w:t>
            </w:r>
          </w:p>
        </w:tc>
      </w:tr>
    </w:tbl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ind w:firstLine="540"/>
        <w:jc w:val="both"/>
      </w:pPr>
      <w:r>
        <w:t xml:space="preserve">2. </w:t>
      </w:r>
      <w:hyperlink r:id="rId8" w:history="1">
        <w:r>
          <w:rPr>
            <w:color w:val="0000FF"/>
          </w:rPr>
          <w:t>Раздел</w:t>
        </w:r>
      </w:hyperlink>
      <w:r>
        <w:t xml:space="preserve"> "Финансирование муниципальной программы "Градостроительная деятельность на территории города Перми" изложить в следующей редакции:</w:t>
      </w:r>
    </w:p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jc w:val="center"/>
      </w:pPr>
      <w:r>
        <w:t>"ФИНАНСИРОВАНИЕ</w:t>
      </w:r>
    </w:p>
    <w:p w:rsidR="00501998" w:rsidRDefault="00501998">
      <w:pPr>
        <w:pStyle w:val="ConsPlusNormal"/>
        <w:jc w:val="center"/>
      </w:pPr>
      <w:r>
        <w:t>муниципальной программы "Градостроительная деятельность</w:t>
      </w:r>
    </w:p>
    <w:p w:rsidR="00501998" w:rsidRDefault="00501998">
      <w:pPr>
        <w:pStyle w:val="ConsPlusNormal"/>
        <w:jc w:val="center"/>
      </w:pPr>
      <w:r>
        <w:t>на территории города Перми"</w:t>
      </w:r>
    </w:p>
    <w:p w:rsidR="00501998" w:rsidRDefault="0050199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2324"/>
        <w:gridCol w:w="2134"/>
        <w:gridCol w:w="1247"/>
        <w:gridCol w:w="1247"/>
        <w:gridCol w:w="1247"/>
      </w:tblGrid>
      <w:tr w:rsidR="00501998">
        <w:tc>
          <w:tcPr>
            <w:tcW w:w="680" w:type="dxa"/>
            <w:vMerge w:val="restart"/>
          </w:tcPr>
          <w:p w:rsidR="00501998" w:rsidRDefault="0050199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24" w:type="dxa"/>
            <w:vMerge w:val="restart"/>
          </w:tcPr>
          <w:p w:rsidR="00501998" w:rsidRDefault="00501998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2134" w:type="dxa"/>
            <w:vMerge w:val="restart"/>
          </w:tcPr>
          <w:p w:rsidR="00501998" w:rsidRDefault="0050199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741" w:type="dxa"/>
            <w:gridSpan w:val="3"/>
          </w:tcPr>
          <w:p w:rsidR="00501998" w:rsidRDefault="00501998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501998">
        <w:tc>
          <w:tcPr>
            <w:tcW w:w="680" w:type="dxa"/>
            <w:vMerge/>
          </w:tcPr>
          <w:p w:rsidR="00501998" w:rsidRDefault="00501998"/>
        </w:tc>
        <w:tc>
          <w:tcPr>
            <w:tcW w:w="2324" w:type="dxa"/>
            <w:vMerge/>
          </w:tcPr>
          <w:p w:rsidR="00501998" w:rsidRDefault="00501998"/>
        </w:tc>
        <w:tc>
          <w:tcPr>
            <w:tcW w:w="2134" w:type="dxa"/>
            <w:vMerge/>
          </w:tcPr>
          <w:p w:rsidR="00501998" w:rsidRDefault="00501998"/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2020 год</w:t>
            </w:r>
          </w:p>
        </w:tc>
      </w:tr>
      <w:tr w:rsidR="00501998">
        <w:tc>
          <w:tcPr>
            <w:tcW w:w="680" w:type="dxa"/>
          </w:tcPr>
          <w:p w:rsidR="00501998" w:rsidRDefault="005019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501998" w:rsidRDefault="005019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34" w:type="dxa"/>
          </w:tcPr>
          <w:p w:rsidR="00501998" w:rsidRDefault="0050199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6</w:t>
            </w:r>
          </w:p>
        </w:tc>
      </w:tr>
      <w:tr w:rsidR="00501998">
        <w:tc>
          <w:tcPr>
            <w:tcW w:w="680" w:type="dxa"/>
          </w:tcPr>
          <w:p w:rsidR="00501998" w:rsidRDefault="005019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199" w:type="dxa"/>
            <w:gridSpan w:val="5"/>
          </w:tcPr>
          <w:p w:rsidR="00501998" w:rsidRDefault="00501998">
            <w:pPr>
              <w:pStyle w:val="ConsPlusNormal"/>
            </w:pPr>
            <w:r>
              <w:t>Цель. Сбалансированное развитие территории города Перми посредством территориального планирования</w:t>
            </w:r>
          </w:p>
        </w:tc>
      </w:tr>
      <w:tr w:rsidR="00501998">
        <w:tc>
          <w:tcPr>
            <w:tcW w:w="680" w:type="dxa"/>
            <w:vMerge w:val="restart"/>
          </w:tcPr>
          <w:p w:rsidR="00501998" w:rsidRDefault="00501998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324" w:type="dxa"/>
            <w:vMerge w:val="restart"/>
          </w:tcPr>
          <w:p w:rsidR="00501998" w:rsidRDefault="00501998">
            <w:pPr>
              <w:pStyle w:val="ConsPlusNormal"/>
            </w:pPr>
            <w:r>
              <w:t>Подпрограмма "Реализация Генерального плана города Перми и градостроительной политики города Перми, развитие центра и локальных центров"</w:t>
            </w:r>
          </w:p>
        </w:tc>
        <w:tc>
          <w:tcPr>
            <w:tcW w:w="2134" w:type="dxa"/>
          </w:tcPr>
          <w:p w:rsidR="00501998" w:rsidRDefault="00501998">
            <w:pPr>
              <w:pStyle w:val="ConsPlusNormal"/>
            </w:pP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34243,007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35498,200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39946,800</w:t>
            </w:r>
          </w:p>
        </w:tc>
      </w:tr>
      <w:tr w:rsidR="00501998">
        <w:tc>
          <w:tcPr>
            <w:tcW w:w="680" w:type="dxa"/>
            <w:vMerge/>
          </w:tcPr>
          <w:p w:rsidR="00501998" w:rsidRDefault="00501998"/>
        </w:tc>
        <w:tc>
          <w:tcPr>
            <w:tcW w:w="2324" w:type="dxa"/>
            <w:vMerge/>
          </w:tcPr>
          <w:p w:rsidR="00501998" w:rsidRDefault="00501998"/>
        </w:tc>
        <w:tc>
          <w:tcPr>
            <w:tcW w:w="2134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34243,007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35498,200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39946,800</w:t>
            </w:r>
          </w:p>
        </w:tc>
      </w:tr>
      <w:tr w:rsidR="00501998">
        <w:tc>
          <w:tcPr>
            <w:tcW w:w="680" w:type="dxa"/>
          </w:tcPr>
          <w:p w:rsidR="00501998" w:rsidRDefault="00501998">
            <w:pPr>
              <w:pStyle w:val="ConsPlusNormal"/>
              <w:jc w:val="center"/>
            </w:pPr>
            <w:r>
              <w:lastRenderedPageBreak/>
              <w:t>1.1.1</w:t>
            </w:r>
          </w:p>
        </w:tc>
        <w:tc>
          <w:tcPr>
            <w:tcW w:w="4458" w:type="dxa"/>
            <w:gridSpan w:val="2"/>
          </w:tcPr>
          <w:p w:rsidR="00501998" w:rsidRDefault="00501998">
            <w:pPr>
              <w:pStyle w:val="ConsPlusNormal"/>
            </w:pPr>
            <w:r>
              <w:t>Задача. Разработка и утверждение документов, определяющих единую политику в области градостроительства и архитектуры на территории города Перми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33026,633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31002,200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37000,800</w:t>
            </w:r>
          </w:p>
        </w:tc>
      </w:tr>
      <w:tr w:rsidR="00501998">
        <w:tc>
          <w:tcPr>
            <w:tcW w:w="680" w:type="dxa"/>
          </w:tcPr>
          <w:p w:rsidR="00501998" w:rsidRDefault="00501998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458" w:type="dxa"/>
            <w:gridSpan w:val="2"/>
          </w:tcPr>
          <w:p w:rsidR="00501998" w:rsidRDefault="00501998">
            <w:pPr>
              <w:pStyle w:val="ConsPlusNormal"/>
            </w:pPr>
            <w:r>
              <w:t>Задача. Реализация мероприятий в области застройки территории города Перми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1216,374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4496,000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2946,000</w:t>
            </w:r>
          </w:p>
        </w:tc>
      </w:tr>
      <w:tr w:rsidR="00501998">
        <w:tc>
          <w:tcPr>
            <w:tcW w:w="680" w:type="dxa"/>
            <w:vMerge w:val="restart"/>
          </w:tcPr>
          <w:p w:rsidR="00501998" w:rsidRDefault="00501998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324" w:type="dxa"/>
            <w:vMerge w:val="restart"/>
          </w:tcPr>
          <w:p w:rsidR="00501998" w:rsidRDefault="00501998">
            <w:pPr>
              <w:pStyle w:val="ConsPlusNormal"/>
            </w:pPr>
            <w:r>
              <w:t>Подпрограмма "Улучшение архитектурного облика города Перми"</w:t>
            </w:r>
          </w:p>
        </w:tc>
        <w:tc>
          <w:tcPr>
            <w:tcW w:w="2134" w:type="dxa"/>
          </w:tcPr>
          <w:p w:rsidR="00501998" w:rsidRDefault="00501998">
            <w:pPr>
              <w:pStyle w:val="ConsPlusNormal"/>
            </w:pP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7060,840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2298,000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1764,700</w:t>
            </w:r>
          </w:p>
        </w:tc>
      </w:tr>
      <w:tr w:rsidR="00501998">
        <w:tc>
          <w:tcPr>
            <w:tcW w:w="680" w:type="dxa"/>
            <w:vMerge/>
          </w:tcPr>
          <w:p w:rsidR="00501998" w:rsidRDefault="00501998"/>
        </w:tc>
        <w:tc>
          <w:tcPr>
            <w:tcW w:w="2324" w:type="dxa"/>
            <w:vMerge/>
          </w:tcPr>
          <w:p w:rsidR="00501998" w:rsidRDefault="00501998"/>
        </w:tc>
        <w:tc>
          <w:tcPr>
            <w:tcW w:w="2134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5655,324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2298,000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1764,700</w:t>
            </w:r>
          </w:p>
        </w:tc>
      </w:tr>
      <w:tr w:rsidR="00501998">
        <w:tc>
          <w:tcPr>
            <w:tcW w:w="680" w:type="dxa"/>
            <w:vMerge/>
          </w:tcPr>
          <w:p w:rsidR="00501998" w:rsidRDefault="00501998"/>
        </w:tc>
        <w:tc>
          <w:tcPr>
            <w:tcW w:w="2324" w:type="dxa"/>
            <w:vMerge/>
          </w:tcPr>
          <w:p w:rsidR="00501998" w:rsidRDefault="00501998"/>
        </w:tc>
        <w:tc>
          <w:tcPr>
            <w:tcW w:w="2134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1405,516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</w:tr>
      <w:tr w:rsidR="00501998">
        <w:tc>
          <w:tcPr>
            <w:tcW w:w="680" w:type="dxa"/>
          </w:tcPr>
          <w:p w:rsidR="00501998" w:rsidRDefault="00501998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458" w:type="dxa"/>
            <w:gridSpan w:val="2"/>
          </w:tcPr>
          <w:p w:rsidR="00501998" w:rsidRDefault="00501998">
            <w:pPr>
              <w:pStyle w:val="ConsPlusNormal"/>
            </w:pPr>
            <w:r>
              <w:t>Задача. Формирование архитектурного облика города Перми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7060,840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2298,000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1764,700</w:t>
            </w:r>
          </w:p>
        </w:tc>
      </w:tr>
      <w:tr w:rsidR="00501998">
        <w:tc>
          <w:tcPr>
            <w:tcW w:w="680" w:type="dxa"/>
            <w:vMerge w:val="restart"/>
          </w:tcPr>
          <w:p w:rsidR="00501998" w:rsidRDefault="00501998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2324" w:type="dxa"/>
            <w:vMerge w:val="restart"/>
          </w:tcPr>
          <w:p w:rsidR="00501998" w:rsidRDefault="00501998">
            <w:pPr>
              <w:pStyle w:val="ConsPlusNormal"/>
            </w:pPr>
            <w:r>
              <w:t>Подпрограмма "Создание условий для развития жилищного строительства"</w:t>
            </w:r>
          </w:p>
        </w:tc>
        <w:tc>
          <w:tcPr>
            <w:tcW w:w="2134" w:type="dxa"/>
          </w:tcPr>
          <w:p w:rsidR="00501998" w:rsidRDefault="00501998">
            <w:pPr>
              <w:pStyle w:val="ConsPlusNormal"/>
            </w:pP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1765,196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147,000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147,000</w:t>
            </w:r>
          </w:p>
        </w:tc>
      </w:tr>
      <w:tr w:rsidR="00501998">
        <w:tc>
          <w:tcPr>
            <w:tcW w:w="680" w:type="dxa"/>
            <w:vMerge/>
          </w:tcPr>
          <w:p w:rsidR="00501998" w:rsidRDefault="00501998"/>
        </w:tc>
        <w:tc>
          <w:tcPr>
            <w:tcW w:w="2324" w:type="dxa"/>
            <w:vMerge/>
          </w:tcPr>
          <w:p w:rsidR="00501998" w:rsidRDefault="00501998"/>
        </w:tc>
        <w:tc>
          <w:tcPr>
            <w:tcW w:w="2134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1765,196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147,000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147,000</w:t>
            </w:r>
          </w:p>
        </w:tc>
      </w:tr>
      <w:tr w:rsidR="00501998">
        <w:tc>
          <w:tcPr>
            <w:tcW w:w="680" w:type="dxa"/>
          </w:tcPr>
          <w:p w:rsidR="00501998" w:rsidRDefault="00501998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4458" w:type="dxa"/>
            <w:gridSpan w:val="2"/>
          </w:tcPr>
          <w:p w:rsidR="00501998" w:rsidRDefault="00501998">
            <w:pPr>
              <w:pStyle w:val="ConsPlusNormal"/>
            </w:pPr>
            <w:r>
              <w:t>Задача. Вовлечение земельных участков в хозяйственный оборот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1765,196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147,000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147,000</w:t>
            </w:r>
          </w:p>
        </w:tc>
      </w:tr>
      <w:tr w:rsidR="00501998">
        <w:tc>
          <w:tcPr>
            <w:tcW w:w="680" w:type="dxa"/>
            <w:vMerge w:val="restart"/>
          </w:tcPr>
          <w:p w:rsidR="00501998" w:rsidRDefault="00501998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2324" w:type="dxa"/>
            <w:vMerge w:val="restart"/>
          </w:tcPr>
          <w:p w:rsidR="00501998" w:rsidRDefault="00501998">
            <w:pPr>
              <w:pStyle w:val="ConsPlusNormal"/>
            </w:pPr>
            <w:r>
              <w:t>Подпрограмма "Повышение эффективности принятия градостроительных решений путем развития автоматизированной информационной системы обеспечения градостроительной деятельности"</w:t>
            </w:r>
          </w:p>
        </w:tc>
        <w:tc>
          <w:tcPr>
            <w:tcW w:w="2134" w:type="dxa"/>
          </w:tcPr>
          <w:p w:rsidR="00501998" w:rsidRDefault="00501998">
            <w:pPr>
              <w:pStyle w:val="ConsPlusNormal"/>
            </w:pP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22028,085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45969,200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36708,200</w:t>
            </w:r>
          </w:p>
        </w:tc>
      </w:tr>
      <w:tr w:rsidR="00501998">
        <w:tc>
          <w:tcPr>
            <w:tcW w:w="680" w:type="dxa"/>
            <w:vMerge/>
          </w:tcPr>
          <w:p w:rsidR="00501998" w:rsidRDefault="00501998"/>
        </w:tc>
        <w:tc>
          <w:tcPr>
            <w:tcW w:w="2324" w:type="dxa"/>
            <w:vMerge/>
          </w:tcPr>
          <w:p w:rsidR="00501998" w:rsidRDefault="00501998"/>
        </w:tc>
        <w:tc>
          <w:tcPr>
            <w:tcW w:w="2134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22028,085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45969,200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36708,200</w:t>
            </w:r>
          </w:p>
        </w:tc>
      </w:tr>
      <w:tr w:rsidR="00501998">
        <w:tc>
          <w:tcPr>
            <w:tcW w:w="680" w:type="dxa"/>
          </w:tcPr>
          <w:p w:rsidR="00501998" w:rsidRDefault="00501998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4458" w:type="dxa"/>
            <w:gridSpan w:val="2"/>
          </w:tcPr>
          <w:p w:rsidR="00501998" w:rsidRDefault="00501998">
            <w:pPr>
              <w:pStyle w:val="ConsPlusNormal"/>
            </w:pPr>
            <w:r>
              <w:t>Задача. Обеспечение полноценного функционирования автоматизированной информационной системы обеспечения градостроительной деятельности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22028,085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45969,200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36708,200</w:t>
            </w:r>
          </w:p>
        </w:tc>
      </w:tr>
      <w:tr w:rsidR="00501998">
        <w:tc>
          <w:tcPr>
            <w:tcW w:w="3004" w:type="dxa"/>
            <w:gridSpan w:val="2"/>
            <w:vMerge w:val="restart"/>
          </w:tcPr>
          <w:p w:rsidR="00501998" w:rsidRDefault="00501998">
            <w:pPr>
              <w:pStyle w:val="ConsPlusNormal"/>
            </w:pPr>
            <w:r>
              <w:t>Итого по цели 1, в том числе по источникам финансирования</w:t>
            </w:r>
          </w:p>
        </w:tc>
        <w:tc>
          <w:tcPr>
            <w:tcW w:w="2134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65097,128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83912,400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78566,700</w:t>
            </w:r>
          </w:p>
        </w:tc>
      </w:tr>
      <w:tr w:rsidR="00501998">
        <w:tc>
          <w:tcPr>
            <w:tcW w:w="3004" w:type="dxa"/>
            <w:gridSpan w:val="2"/>
            <w:vMerge/>
          </w:tcPr>
          <w:p w:rsidR="00501998" w:rsidRDefault="00501998"/>
        </w:tc>
        <w:tc>
          <w:tcPr>
            <w:tcW w:w="2134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63691,612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83912,400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78566,700</w:t>
            </w:r>
          </w:p>
        </w:tc>
      </w:tr>
      <w:tr w:rsidR="00501998">
        <w:tc>
          <w:tcPr>
            <w:tcW w:w="3004" w:type="dxa"/>
            <w:gridSpan w:val="2"/>
            <w:vMerge/>
          </w:tcPr>
          <w:p w:rsidR="00501998" w:rsidRDefault="00501998"/>
        </w:tc>
        <w:tc>
          <w:tcPr>
            <w:tcW w:w="2134" w:type="dxa"/>
          </w:tcPr>
          <w:p w:rsidR="00501998" w:rsidRDefault="00501998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2017 года)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lastRenderedPageBreak/>
              <w:t>1405,516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</w:tr>
      <w:tr w:rsidR="00501998">
        <w:tc>
          <w:tcPr>
            <w:tcW w:w="3004" w:type="dxa"/>
            <w:gridSpan w:val="2"/>
            <w:vMerge w:val="restart"/>
          </w:tcPr>
          <w:p w:rsidR="00501998" w:rsidRDefault="00501998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2134" w:type="dxa"/>
          </w:tcPr>
          <w:p w:rsidR="00501998" w:rsidRDefault="00501998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65097,128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83912,400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78566,700</w:t>
            </w:r>
          </w:p>
        </w:tc>
      </w:tr>
      <w:tr w:rsidR="00501998">
        <w:tc>
          <w:tcPr>
            <w:tcW w:w="3004" w:type="dxa"/>
            <w:gridSpan w:val="2"/>
            <w:vMerge/>
          </w:tcPr>
          <w:p w:rsidR="00501998" w:rsidRDefault="00501998"/>
        </w:tc>
        <w:tc>
          <w:tcPr>
            <w:tcW w:w="2134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63691,612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83912,400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78566,700</w:t>
            </w:r>
          </w:p>
        </w:tc>
      </w:tr>
      <w:tr w:rsidR="00501998">
        <w:tc>
          <w:tcPr>
            <w:tcW w:w="3004" w:type="dxa"/>
            <w:gridSpan w:val="2"/>
            <w:vMerge/>
          </w:tcPr>
          <w:p w:rsidR="00501998" w:rsidRDefault="00501998"/>
        </w:tc>
        <w:tc>
          <w:tcPr>
            <w:tcW w:w="2134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1405,516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</w:tr>
    </w:tbl>
    <w:p w:rsidR="00501998" w:rsidRDefault="00501998">
      <w:pPr>
        <w:pStyle w:val="ConsPlusNormal"/>
        <w:jc w:val="right"/>
      </w:pPr>
      <w:r>
        <w:t>"</w:t>
      </w:r>
    </w:p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ind w:firstLine="540"/>
        <w:jc w:val="both"/>
      </w:pPr>
      <w:r>
        <w:t xml:space="preserve">3. В </w:t>
      </w:r>
      <w:hyperlink r:id="rId9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"Реализация Генерального плана города Перми и градостроительной политики города Перми, развитие центра и локальных центров" муниципальной программы "Градостроительная деятельность на территории города Перми":</w:t>
      </w:r>
    </w:p>
    <w:p w:rsidR="00501998" w:rsidRDefault="00501998">
      <w:pPr>
        <w:pStyle w:val="ConsPlusNormal"/>
        <w:spacing w:before="220"/>
        <w:ind w:firstLine="540"/>
        <w:jc w:val="both"/>
      </w:pPr>
      <w:r>
        <w:t xml:space="preserve">3.1. в </w:t>
      </w:r>
      <w:hyperlink r:id="rId10" w:history="1">
        <w:r>
          <w:rPr>
            <w:color w:val="0000FF"/>
          </w:rPr>
          <w:t>графе 10 строки 1.1.1.1.1</w:t>
        </w:r>
      </w:hyperlink>
      <w:r>
        <w:t xml:space="preserve"> цифры "21004,600" заменить цифрами "25734,489";</w:t>
      </w:r>
    </w:p>
    <w:p w:rsidR="00501998" w:rsidRDefault="00501998">
      <w:pPr>
        <w:pStyle w:val="ConsPlusNormal"/>
        <w:spacing w:before="220"/>
        <w:ind w:firstLine="540"/>
        <w:jc w:val="both"/>
      </w:pPr>
      <w:r>
        <w:t xml:space="preserve">3.2. </w:t>
      </w:r>
      <w:hyperlink r:id="rId11" w:history="1">
        <w:r>
          <w:rPr>
            <w:color w:val="0000FF"/>
          </w:rPr>
          <w:t>строку</w:t>
        </w:r>
      </w:hyperlink>
      <w:r>
        <w:t xml:space="preserve"> "Итого по мероприятию 1.1.1.1.1, в том числе по источникам финансирования" изложить в следующей редакции:</w:t>
      </w:r>
    </w:p>
    <w:p w:rsidR="00501998" w:rsidRDefault="0050199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31"/>
        <w:gridCol w:w="1701"/>
        <w:gridCol w:w="1304"/>
        <w:gridCol w:w="1304"/>
        <w:gridCol w:w="1304"/>
      </w:tblGrid>
      <w:tr w:rsidR="00501998">
        <w:tc>
          <w:tcPr>
            <w:tcW w:w="3231" w:type="dxa"/>
            <w:vMerge w:val="restart"/>
          </w:tcPr>
          <w:p w:rsidR="00501998" w:rsidRDefault="00501998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701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25734,489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21002,200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21000,800</w:t>
            </w:r>
          </w:p>
        </w:tc>
      </w:tr>
      <w:tr w:rsidR="00501998">
        <w:tc>
          <w:tcPr>
            <w:tcW w:w="3231" w:type="dxa"/>
            <w:vMerge/>
          </w:tcPr>
          <w:p w:rsidR="00501998" w:rsidRDefault="00501998"/>
        </w:tc>
        <w:tc>
          <w:tcPr>
            <w:tcW w:w="1701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25734,489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21002,200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21000,800</w:t>
            </w:r>
          </w:p>
        </w:tc>
      </w:tr>
    </w:tbl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ind w:firstLine="540"/>
        <w:jc w:val="both"/>
      </w:pPr>
      <w:r>
        <w:t xml:space="preserve">3.3. </w:t>
      </w:r>
      <w:hyperlink r:id="rId12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501998" w:rsidRDefault="0050199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31"/>
        <w:gridCol w:w="1701"/>
        <w:gridCol w:w="1304"/>
        <w:gridCol w:w="1304"/>
        <w:gridCol w:w="1304"/>
      </w:tblGrid>
      <w:tr w:rsidR="00501998">
        <w:tc>
          <w:tcPr>
            <w:tcW w:w="3231" w:type="dxa"/>
            <w:vMerge w:val="restart"/>
          </w:tcPr>
          <w:p w:rsidR="00501998" w:rsidRDefault="00501998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701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  <w:vAlign w:val="center"/>
          </w:tcPr>
          <w:p w:rsidR="00501998" w:rsidRDefault="00501998">
            <w:pPr>
              <w:pStyle w:val="ConsPlusNormal"/>
              <w:jc w:val="center"/>
            </w:pPr>
            <w:r>
              <w:t>25734,489</w:t>
            </w:r>
          </w:p>
        </w:tc>
        <w:tc>
          <w:tcPr>
            <w:tcW w:w="1304" w:type="dxa"/>
            <w:vAlign w:val="center"/>
          </w:tcPr>
          <w:p w:rsidR="00501998" w:rsidRDefault="00501998">
            <w:pPr>
              <w:pStyle w:val="ConsPlusNormal"/>
              <w:jc w:val="center"/>
            </w:pPr>
            <w:r>
              <w:t>21002,200</w:t>
            </w:r>
          </w:p>
        </w:tc>
        <w:tc>
          <w:tcPr>
            <w:tcW w:w="1304" w:type="dxa"/>
            <w:vAlign w:val="center"/>
          </w:tcPr>
          <w:p w:rsidR="00501998" w:rsidRDefault="00501998">
            <w:pPr>
              <w:pStyle w:val="ConsPlusNormal"/>
              <w:jc w:val="center"/>
            </w:pPr>
            <w:r>
              <w:t>21000,800</w:t>
            </w:r>
          </w:p>
        </w:tc>
      </w:tr>
      <w:tr w:rsidR="00501998">
        <w:tc>
          <w:tcPr>
            <w:tcW w:w="3231" w:type="dxa"/>
            <w:vMerge/>
          </w:tcPr>
          <w:p w:rsidR="00501998" w:rsidRDefault="00501998"/>
        </w:tc>
        <w:tc>
          <w:tcPr>
            <w:tcW w:w="1701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25734,489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21002,200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21000,800</w:t>
            </w:r>
          </w:p>
        </w:tc>
      </w:tr>
    </w:tbl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ind w:firstLine="540"/>
        <w:jc w:val="both"/>
      </w:pPr>
      <w:r>
        <w:t xml:space="preserve">3.4. в </w:t>
      </w:r>
      <w:hyperlink r:id="rId13" w:history="1">
        <w:r>
          <w:rPr>
            <w:color w:val="0000FF"/>
          </w:rPr>
          <w:t>графе 10 строки 1.1.1.2.1</w:t>
        </w:r>
      </w:hyperlink>
      <w:r>
        <w:t xml:space="preserve"> цифры "7612,800" заменить цифрами "4273,644";</w:t>
      </w:r>
    </w:p>
    <w:p w:rsidR="00501998" w:rsidRDefault="00501998">
      <w:pPr>
        <w:pStyle w:val="ConsPlusNormal"/>
        <w:spacing w:before="220"/>
        <w:ind w:firstLine="540"/>
        <w:jc w:val="both"/>
      </w:pPr>
      <w:r>
        <w:t>3.5. строки "</w:t>
      </w:r>
      <w:hyperlink r:id="rId14" w:history="1">
        <w:r>
          <w:rPr>
            <w:color w:val="0000FF"/>
          </w:rPr>
          <w:t>Итого</w:t>
        </w:r>
      </w:hyperlink>
      <w:r>
        <w:t xml:space="preserve"> по мероприятию 1.1.1.2.1, в том числе по источникам финансирования", "</w:t>
      </w:r>
      <w:hyperlink r:id="rId15" w:history="1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 изложить в следующей редакции:</w:t>
      </w:r>
    </w:p>
    <w:p w:rsidR="00501998" w:rsidRDefault="0050199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31"/>
        <w:gridCol w:w="1701"/>
        <w:gridCol w:w="1304"/>
        <w:gridCol w:w="1304"/>
        <w:gridCol w:w="1304"/>
      </w:tblGrid>
      <w:tr w:rsidR="00501998">
        <w:tc>
          <w:tcPr>
            <w:tcW w:w="3231" w:type="dxa"/>
            <w:vMerge w:val="restart"/>
          </w:tcPr>
          <w:p w:rsidR="00501998" w:rsidRDefault="00501998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701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7292,144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16000,000</w:t>
            </w:r>
          </w:p>
        </w:tc>
      </w:tr>
      <w:tr w:rsidR="00501998">
        <w:tc>
          <w:tcPr>
            <w:tcW w:w="3231" w:type="dxa"/>
            <w:vMerge/>
          </w:tcPr>
          <w:p w:rsidR="00501998" w:rsidRDefault="00501998"/>
        </w:tc>
        <w:tc>
          <w:tcPr>
            <w:tcW w:w="1701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7292,144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16000,000</w:t>
            </w:r>
          </w:p>
        </w:tc>
      </w:tr>
      <w:tr w:rsidR="00501998">
        <w:tc>
          <w:tcPr>
            <w:tcW w:w="3231" w:type="dxa"/>
            <w:vMerge w:val="restart"/>
          </w:tcPr>
          <w:p w:rsidR="00501998" w:rsidRDefault="00501998">
            <w:pPr>
              <w:pStyle w:val="ConsPlusNormal"/>
            </w:pPr>
            <w:r>
              <w:t xml:space="preserve">Итого по основному </w:t>
            </w:r>
            <w:r>
              <w:lastRenderedPageBreak/>
              <w:t>мероприятию 1.1.1.2, в том числе по источникам финансирования</w:t>
            </w:r>
          </w:p>
        </w:tc>
        <w:tc>
          <w:tcPr>
            <w:tcW w:w="1701" w:type="dxa"/>
          </w:tcPr>
          <w:p w:rsidR="00501998" w:rsidRDefault="00501998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7292,144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16000,000</w:t>
            </w:r>
          </w:p>
        </w:tc>
      </w:tr>
      <w:tr w:rsidR="00501998">
        <w:tc>
          <w:tcPr>
            <w:tcW w:w="3231" w:type="dxa"/>
            <w:vMerge/>
          </w:tcPr>
          <w:p w:rsidR="00501998" w:rsidRDefault="00501998"/>
        </w:tc>
        <w:tc>
          <w:tcPr>
            <w:tcW w:w="1701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7292,144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16000,000</w:t>
            </w:r>
          </w:p>
        </w:tc>
      </w:tr>
    </w:tbl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ind w:firstLine="540"/>
        <w:jc w:val="both"/>
      </w:pPr>
      <w:r>
        <w:t xml:space="preserve">3.6. </w:t>
      </w:r>
      <w:hyperlink r:id="rId16" w:history="1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501998" w:rsidRDefault="0050199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31"/>
        <w:gridCol w:w="1701"/>
        <w:gridCol w:w="1304"/>
        <w:gridCol w:w="1304"/>
        <w:gridCol w:w="1304"/>
      </w:tblGrid>
      <w:tr w:rsidR="00501998">
        <w:tc>
          <w:tcPr>
            <w:tcW w:w="3231" w:type="dxa"/>
            <w:vMerge w:val="restart"/>
          </w:tcPr>
          <w:p w:rsidR="00501998" w:rsidRDefault="00501998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701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33026,633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31002,200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37000,800</w:t>
            </w:r>
          </w:p>
        </w:tc>
      </w:tr>
      <w:tr w:rsidR="00501998">
        <w:tc>
          <w:tcPr>
            <w:tcW w:w="3231" w:type="dxa"/>
            <w:vMerge/>
          </w:tcPr>
          <w:p w:rsidR="00501998" w:rsidRDefault="00501998"/>
        </w:tc>
        <w:tc>
          <w:tcPr>
            <w:tcW w:w="1701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33026,633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31002,200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37000,800</w:t>
            </w:r>
          </w:p>
        </w:tc>
      </w:tr>
    </w:tbl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ind w:firstLine="540"/>
        <w:jc w:val="both"/>
      </w:pPr>
      <w:r>
        <w:t xml:space="preserve">3.7. в </w:t>
      </w:r>
      <w:hyperlink r:id="rId17" w:history="1">
        <w:r>
          <w:rPr>
            <w:color w:val="0000FF"/>
          </w:rPr>
          <w:t>графе 10 строки 1.1.2.1.1</w:t>
        </w:r>
      </w:hyperlink>
      <w:r>
        <w:t xml:space="preserve"> цифры "365,300" заменить цифрами "285,674";</w:t>
      </w:r>
    </w:p>
    <w:p w:rsidR="00501998" w:rsidRDefault="00501998">
      <w:pPr>
        <w:pStyle w:val="ConsPlusNormal"/>
        <w:spacing w:before="220"/>
        <w:ind w:firstLine="540"/>
        <w:jc w:val="both"/>
      </w:pPr>
      <w:r>
        <w:t xml:space="preserve">3.8. </w:t>
      </w:r>
      <w:hyperlink r:id="rId18" w:history="1">
        <w:r>
          <w:rPr>
            <w:color w:val="0000FF"/>
          </w:rPr>
          <w:t>строку</w:t>
        </w:r>
      </w:hyperlink>
      <w:r>
        <w:t xml:space="preserve"> "Итого по мероприятию 1.1.2.1.1, в том числе по источникам финансирования" изложить в следующей редакции:</w:t>
      </w:r>
    </w:p>
    <w:p w:rsidR="00501998" w:rsidRDefault="0050199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31"/>
        <w:gridCol w:w="1701"/>
        <w:gridCol w:w="1304"/>
        <w:gridCol w:w="1304"/>
        <w:gridCol w:w="1304"/>
      </w:tblGrid>
      <w:tr w:rsidR="00501998">
        <w:tc>
          <w:tcPr>
            <w:tcW w:w="3231" w:type="dxa"/>
            <w:vMerge w:val="restart"/>
          </w:tcPr>
          <w:p w:rsidR="00501998" w:rsidRDefault="00501998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701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285,674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365,300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365,300</w:t>
            </w:r>
          </w:p>
        </w:tc>
      </w:tr>
      <w:tr w:rsidR="00501998">
        <w:tc>
          <w:tcPr>
            <w:tcW w:w="3231" w:type="dxa"/>
            <w:vMerge/>
          </w:tcPr>
          <w:p w:rsidR="00501998" w:rsidRDefault="00501998"/>
        </w:tc>
        <w:tc>
          <w:tcPr>
            <w:tcW w:w="1701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285,674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365,300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365,300</w:t>
            </w:r>
          </w:p>
        </w:tc>
      </w:tr>
    </w:tbl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ind w:firstLine="540"/>
        <w:jc w:val="both"/>
      </w:pPr>
      <w:r>
        <w:t xml:space="preserve">3.9. </w:t>
      </w:r>
      <w:hyperlink r:id="rId19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1.1.2.1, в том числе по источникам финансирования" изложить в следующей редакции:</w:t>
      </w:r>
    </w:p>
    <w:p w:rsidR="00501998" w:rsidRDefault="0050199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31"/>
        <w:gridCol w:w="1701"/>
        <w:gridCol w:w="1304"/>
        <w:gridCol w:w="1304"/>
        <w:gridCol w:w="1304"/>
      </w:tblGrid>
      <w:tr w:rsidR="00501998">
        <w:tc>
          <w:tcPr>
            <w:tcW w:w="3231" w:type="dxa"/>
            <w:vMerge w:val="restart"/>
          </w:tcPr>
          <w:p w:rsidR="00501998" w:rsidRDefault="00501998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701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1216,374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4496,000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2946,00</w:t>
            </w:r>
          </w:p>
        </w:tc>
      </w:tr>
      <w:tr w:rsidR="00501998">
        <w:tc>
          <w:tcPr>
            <w:tcW w:w="3231" w:type="dxa"/>
            <w:vMerge/>
          </w:tcPr>
          <w:p w:rsidR="00501998" w:rsidRDefault="00501998"/>
        </w:tc>
        <w:tc>
          <w:tcPr>
            <w:tcW w:w="1701" w:type="dxa"/>
            <w:vAlign w:val="center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1216,374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4496,000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2946,00</w:t>
            </w:r>
          </w:p>
        </w:tc>
      </w:tr>
    </w:tbl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ind w:firstLine="540"/>
        <w:jc w:val="both"/>
      </w:pPr>
      <w:r>
        <w:t>3.10. строки "</w:t>
      </w:r>
      <w:hyperlink r:id="rId20" w:history="1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финансирования", "</w:t>
      </w:r>
      <w:hyperlink r:id="rId21" w:history="1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501998" w:rsidRDefault="0050199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31"/>
        <w:gridCol w:w="1701"/>
        <w:gridCol w:w="1304"/>
        <w:gridCol w:w="1304"/>
        <w:gridCol w:w="1304"/>
      </w:tblGrid>
      <w:tr w:rsidR="00501998">
        <w:tc>
          <w:tcPr>
            <w:tcW w:w="3231" w:type="dxa"/>
            <w:vMerge w:val="restart"/>
          </w:tcPr>
          <w:p w:rsidR="00501998" w:rsidRDefault="00501998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701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1216,374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4496,000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2946,00</w:t>
            </w:r>
          </w:p>
        </w:tc>
      </w:tr>
      <w:tr w:rsidR="00501998">
        <w:tc>
          <w:tcPr>
            <w:tcW w:w="3231" w:type="dxa"/>
            <w:vMerge/>
          </w:tcPr>
          <w:p w:rsidR="00501998" w:rsidRDefault="00501998"/>
        </w:tc>
        <w:tc>
          <w:tcPr>
            <w:tcW w:w="1701" w:type="dxa"/>
            <w:vAlign w:val="center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1216,374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4496,000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2946,00</w:t>
            </w:r>
          </w:p>
        </w:tc>
      </w:tr>
      <w:tr w:rsidR="00501998">
        <w:tc>
          <w:tcPr>
            <w:tcW w:w="3231" w:type="dxa"/>
            <w:vMerge w:val="restart"/>
          </w:tcPr>
          <w:p w:rsidR="00501998" w:rsidRDefault="00501998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701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34243,007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35498,200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39946,800</w:t>
            </w:r>
          </w:p>
        </w:tc>
      </w:tr>
      <w:tr w:rsidR="00501998">
        <w:tc>
          <w:tcPr>
            <w:tcW w:w="3231" w:type="dxa"/>
            <w:vMerge/>
          </w:tcPr>
          <w:p w:rsidR="00501998" w:rsidRDefault="00501998"/>
        </w:tc>
        <w:tc>
          <w:tcPr>
            <w:tcW w:w="1701" w:type="dxa"/>
            <w:vAlign w:val="center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34243,007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35498,200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39946,800</w:t>
            </w:r>
          </w:p>
        </w:tc>
      </w:tr>
    </w:tbl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ind w:firstLine="540"/>
        <w:jc w:val="both"/>
      </w:pPr>
      <w:r>
        <w:t xml:space="preserve">4. В </w:t>
      </w:r>
      <w:hyperlink r:id="rId22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"Улучшение архитектурного облика города Перми" муниципальной программы "Градостроительная деятельность на территории города Перми":</w:t>
      </w:r>
    </w:p>
    <w:p w:rsidR="00501998" w:rsidRDefault="00501998">
      <w:pPr>
        <w:pStyle w:val="ConsPlusNormal"/>
        <w:spacing w:before="220"/>
        <w:ind w:firstLine="540"/>
        <w:jc w:val="both"/>
      </w:pPr>
      <w:r>
        <w:t xml:space="preserve">4.1. в </w:t>
      </w:r>
      <w:hyperlink r:id="rId23" w:history="1">
        <w:r>
          <w:rPr>
            <w:color w:val="0000FF"/>
          </w:rPr>
          <w:t>графе 10 строки 1.2.1.1.1</w:t>
        </w:r>
      </w:hyperlink>
      <w:r>
        <w:t xml:space="preserve"> цифры "796,800" заменить цифрами "641,424";</w:t>
      </w:r>
    </w:p>
    <w:p w:rsidR="00501998" w:rsidRDefault="00501998">
      <w:pPr>
        <w:pStyle w:val="ConsPlusNormal"/>
        <w:spacing w:before="220"/>
        <w:ind w:firstLine="540"/>
        <w:jc w:val="both"/>
      </w:pPr>
      <w:r>
        <w:t xml:space="preserve">4.2. </w:t>
      </w:r>
      <w:hyperlink r:id="rId24" w:history="1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501998" w:rsidRDefault="00501998">
      <w:pPr>
        <w:sectPr w:rsidR="00501998" w:rsidSect="00C66A3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01998" w:rsidRDefault="0050199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05"/>
        <w:gridCol w:w="1587"/>
        <w:gridCol w:w="1134"/>
        <w:gridCol w:w="1191"/>
        <w:gridCol w:w="1191"/>
      </w:tblGrid>
      <w:tr w:rsidR="00501998">
        <w:tc>
          <w:tcPr>
            <w:tcW w:w="8305" w:type="dxa"/>
            <w:vMerge w:val="restart"/>
          </w:tcPr>
          <w:p w:rsidR="00501998" w:rsidRDefault="00501998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587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641,424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796,800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796,800</w:t>
            </w:r>
          </w:p>
        </w:tc>
      </w:tr>
      <w:tr w:rsidR="00501998">
        <w:tc>
          <w:tcPr>
            <w:tcW w:w="8305" w:type="dxa"/>
            <w:vMerge/>
          </w:tcPr>
          <w:p w:rsidR="00501998" w:rsidRDefault="00501998"/>
        </w:tc>
        <w:tc>
          <w:tcPr>
            <w:tcW w:w="1587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641,424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796,800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796,800</w:t>
            </w:r>
          </w:p>
        </w:tc>
      </w:tr>
    </w:tbl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ind w:firstLine="540"/>
        <w:jc w:val="both"/>
      </w:pPr>
      <w:r>
        <w:t xml:space="preserve">4.3. </w:t>
      </w:r>
      <w:hyperlink r:id="rId25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1.2.1.1, в том числе по источникам финансирования" изложить в следующей редакции:</w:t>
      </w:r>
    </w:p>
    <w:p w:rsidR="00501998" w:rsidRDefault="0050199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05"/>
        <w:gridCol w:w="1587"/>
        <w:gridCol w:w="1134"/>
        <w:gridCol w:w="1191"/>
        <w:gridCol w:w="1191"/>
      </w:tblGrid>
      <w:tr w:rsidR="00501998">
        <w:tc>
          <w:tcPr>
            <w:tcW w:w="8305" w:type="dxa"/>
            <w:vMerge w:val="restart"/>
          </w:tcPr>
          <w:p w:rsidR="00501998" w:rsidRDefault="00501998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587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641,424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796,800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796,800</w:t>
            </w:r>
          </w:p>
        </w:tc>
      </w:tr>
      <w:tr w:rsidR="00501998">
        <w:tc>
          <w:tcPr>
            <w:tcW w:w="8305" w:type="dxa"/>
            <w:vMerge/>
          </w:tcPr>
          <w:p w:rsidR="00501998" w:rsidRDefault="00501998"/>
        </w:tc>
        <w:tc>
          <w:tcPr>
            <w:tcW w:w="1587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641,424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796,800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796,800</w:t>
            </w:r>
          </w:p>
        </w:tc>
      </w:tr>
    </w:tbl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ind w:firstLine="540"/>
        <w:jc w:val="both"/>
      </w:pPr>
      <w:r>
        <w:t xml:space="preserve">4.4. </w:t>
      </w:r>
      <w:hyperlink r:id="rId26" w:history="1">
        <w:r>
          <w:rPr>
            <w:color w:val="0000FF"/>
          </w:rPr>
          <w:t>строку 1.2.1.2.1</w:t>
        </w:r>
      </w:hyperlink>
      <w:r>
        <w:t xml:space="preserve"> изложить в следующей редакции:</w:t>
      </w:r>
    </w:p>
    <w:p w:rsidR="00501998" w:rsidRDefault="0050199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1871"/>
        <w:gridCol w:w="1361"/>
        <w:gridCol w:w="2154"/>
        <w:gridCol w:w="510"/>
        <w:gridCol w:w="454"/>
        <w:gridCol w:w="454"/>
        <w:gridCol w:w="454"/>
        <w:gridCol w:w="1565"/>
        <w:gridCol w:w="1134"/>
        <w:gridCol w:w="1191"/>
        <w:gridCol w:w="1191"/>
      </w:tblGrid>
      <w:tr w:rsidR="00501998">
        <w:tc>
          <w:tcPr>
            <w:tcW w:w="1077" w:type="dxa"/>
            <w:vMerge w:val="restart"/>
          </w:tcPr>
          <w:p w:rsidR="00501998" w:rsidRDefault="00501998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1871" w:type="dxa"/>
            <w:vMerge w:val="restart"/>
          </w:tcPr>
          <w:p w:rsidR="00501998" w:rsidRDefault="00501998">
            <w:pPr>
              <w:pStyle w:val="ConsPlusNormal"/>
            </w:pPr>
            <w:r>
              <w:t>Обеспечение сноса самовольных построек, приведения объектов капитального строительства в первоначальное положение на территории города Перми</w:t>
            </w:r>
          </w:p>
        </w:tc>
        <w:tc>
          <w:tcPr>
            <w:tcW w:w="1361" w:type="dxa"/>
            <w:vMerge w:val="restart"/>
          </w:tcPr>
          <w:p w:rsidR="00501998" w:rsidRDefault="00501998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2154" w:type="dxa"/>
          </w:tcPr>
          <w:p w:rsidR="00501998" w:rsidRDefault="00501998">
            <w:pPr>
              <w:pStyle w:val="ConsPlusNormal"/>
              <w:jc w:val="center"/>
            </w:pPr>
            <w:r>
              <w:t>количество снесенных самовольных построек в Дзержинском районе города Перми (невыполнение показателя за предыдущий отчетный период)</w:t>
            </w:r>
          </w:p>
        </w:tc>
        <w:tc>
          <w:tcPr>
            <w:tcW w:w="510" w:type="dxa"/>
          </w:tcPr>
          <w:p w:rsidR="00501998" w:rsidRDefault="005019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65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976,987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</w:tr>
      <w:tr w:rsidR="00501998">
        <w:tc>
          <w:tcPr>
            <w:tcW w:w="1077" w:type="dxa"/>
            <w:vMerge/>
          </w:tcPr>
          <w:p w:rsidR="00501998" w:rsidRDefault="00501998"/>
        </w:tc>
        <w:tc>
          <w:tcPr>
            <w:tcW w:w="1871" w:type="dxa"/>
            <w:vMerge/>
          </w:tcPr>
          <w:p w:rsidR="00501998" w:rsidRDefault="00501998"/>
        </w:tc>
        <w:tc>
          <w:tcPr>
            <w:tcW w:w="1361" w:type="dxa"/>
            <w:vMerge/>
          </w:tcPr>
          <w:p w:rsidR="00501998" w:rsidRDefault="00501998"/>
        </w:tc>
        <w:tc>
          <w:tcPr>
            <w:tcW w:w="2154" w:type="dxa"/>
          </w:tcPr>
          <w:p w:rsidR="00501998" w:rsidRDefault="00501998">
            <w:pPr>
              <w:pStyle w:val="ConsPlusNormal"/>
              <w:jc w:val="center"/>
            </w:pPr>
            <w:r>
              <w:t xml:space="preserve">количество проведенных экспертиз по объектам в Дзержинском </w:t>
            </w:r>
            <w:r>
              <w:lastRenderedPageBreak/>
              <w:t>районе города Перми</w:t>
            </w:r>
          </w:p>
        </w:tc>
        <w:tc>
          <w:tcPr>
            <w:tcW w:w="510" w:type="dxa"/>
          </w:tcPr>
          <w:p w:rsidR="00501998" w:rsidRDefault="0050199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65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203,200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203,200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203,200</w:t>
            </w:r>
          </w:p>
        </w:tc>
      </w:tr>
      <w:tr w:rsidR="00501998">
        <w:tc>
          <w:tcPr>
            <w:tcW w:w="1077" w:type="dxa"/>
            <w:vMerge/>
          </w:tcPr>
          <w:p w:rsidR="00501998" w:rsidRDefault="00501998"/>
        </w:tc>
        <w:tc>
          <w:tcPr>
            <w:tcW w:w="1871" w:type="dxa"/>
            <w:vMerge/>
          </w:tcPr>
          <w:p w:rsidR="00501998" w:rsidRDefault="00501998"/>
        </w:tc>
        <w:tc>
          <w:tcPr>
            <w:tcW w:w="1361" w:type="dxa"/>
            <w:vMerge w:val="restart"/>
          </w:tcPr>
          <w:p w:rsidR="00501998" w:rsidRDefault="00501998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2154" w:type="dxa"/>
          </w:tcPr>
          <w:p w:rsidR="00501998" w:rsidRDefault="00501998">
            <w:pPr>
              <w:pStyle w:val="ConsPlusNormal"/>
              <w:jc w:val="center"/>
            </w:pPr>
            <w:r>
              <w:t>количество снесенных самовольных построек в Индустриальном районе города Перми</w:t>
            </w:r>
          </w:p>
        </w:tc>
        <w:tc>
          <w:tcPr>
            <w:tcW w:w="510" w:type="dxa"/>
          </w:tcPr>
          <w:p w:rsidR="00501998" w:rsidRDefault="005019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65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1243,300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</w:tr>
      <w:tr w:rsidR="00501998">
        <w:tc>
          <w:tcPr>
            <w:tcW w:w="1077" w:type="dxa"/>
            <w:vMerge/>
          </w:tcPr>
          <w:p w:rsidR="00501998" w:rsidRDefault="00501998"/>
        </w:tc>
        <w:tc>
          <w:tcPr>
            <w:tcW w:w="1871" w:type="dxa"/>
            <w:vMerge/>
          </w:tcPr>
          <w:p w:rsidR="00501998" w:rsidRDefault="00501998"/>
        </w:tc>
        <w:tc>
          <w:tcPr>
            <w:tcW w:w="1361" w:type="dxa"/>
            <w:vMerge/>
          </w:tcPr>
          <w:p w:rsidR="00501998" w:rsidRDefault="00501998"/>
        </w:tc>
        <w:tc>
          <w:tcPr>
            <w:tcW w:w="2154" w:type="dxa"/>
          </w:tcPr>
          <w:p w:rsidR="00501998" w:rsidRDefault="00501998">
            <w:pPr>
              <w:pStyle w:val="ConsPlusNormal"/>
              <w:jc w:val="center"/>
            </w:pPr>
            <w:r>
              <w:t>количество снесенных самовольных построек в Индустриальном районе города Перми (невыполнение показателя за предыдущий отчетный период)</w:t>
            </w:r>
          </w:p>
        </w:tc>
        <w:tc>
          <w:tcPr>
            <w:tcW w:w="510" w:type="dxa"/>
          </w:tcPr>
          <w:p w:rsidR="00501998" w:rsidRDefault="005019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65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428,529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</w:tr>
      <w:tr w:rsidR="00501998">
        <w:tc>
          <w:tcPr>
            <w:tcW w:w="1077" w:type="dxa"/>
            <w:vMerge/>
          </w:tcPr>
          <w:p w:rsidR="00501998" w:rsidRDefault="00501998"/>
        </w:tc>
        <w:tc>
          <w:tcPr>
            <w:tcW w:w="1871" w:type="dxa"/>
            <w:vMerge/>
          </w:tcPr>
          <w:p w:rsidR="00501998" w:rsidRDefault="00501998"/>
        </w:tc>
        <w:tc>
          <w:tcPr>
            <w:tcW w:w="1361" w:type="dxa"/>
            <w:vMerge/>
          </w:tcPr>
          <w:p w:rsidR="00501998" w:rsidRDefault="00501998"/>
        </w:tc>
        <w:tc>
          <w:tcPr>
            <w:tcW w:w="2154" w:type="dxa"/>
          </w:tcPr>
          <w:p w:rsidR="00501998" w:rsidRDefault="00501998">
            <w:pPr>
              <w:pStyle w:val="ConsPlusNormal"/>
              <w:jc w:val="center"/>
            </w:pPr>
            <w:r>
              <w:t>количество проведенных экспертиз по объектам в Индустриальном районе города Перми</w:t>
            </w:r>
          </w:p>
        </w:tc>
        <w:tc>
          <w:tcPr>
            <w:tcW w:w="510" w:type="dxa"/>
          </w:tcPr>
          <w:p w:rsidR="00501998" w:rsidRDefault="005019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65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203,200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203,200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203,200</w:t>
            </w:r>
          </w:p>
        </w:tc>
      </w:tr>
      <w:tr w:rsidR="00501998">
        <w:tc>
          <w:tcPr>
            <w:tcW w:w="1077" w:type="dxa"/>
            <w:vMerge/>
          </w:tcPr>
          <w:p w:rsidR="00501998" w:rsidRDefault="00501998"/>
        </w:tc>
        <w:tc>
          <w:tcPr>
            <w:tcW w:w="1871" w:type="dxa"/>
            <w:vMerge/>
          </w:tcPr>
          <w:p w:rsidR="00501998" w:rsidRDefault="00501998"/>
        </w:tc>
        <w:tc>
          <w:tcPr>
            <w:tcW w:w="1361" w:type="dxa"/>
            <w:vMerge w:val="restart"/>
          </w:tcPr>
          <w:p w:rsidR="00501998" w:rsidRDefault="00501998">
            <w:pPr>
              <w:pStyle w:val="ConsPlusNormal"/>
              <w:jc w:val="center"/>
            </w:pPr>
            <w:r>
              <w:t xml:space="preserve">администрация Кировского </w:t>
            </w:r>
            <w:r>
              <w:lastRenderedPageBreak/>
              <w:t>района города Перми</w:t>
            </w:r>
          </w:p>
        </w:tc>
        <w:tc>
          <w:tcPr>
            <w:tcW w:w="2154" w:type="dxa"/>
          </w:tcPr>
          <w:p w:rsidR="00501998" w:rsidRDefault="00501998">
            <w:pPr>
              <w:pStyle w:val="ConsPlusNormal"/>
              <w:jc w:val="center"/>
            </w:pPr>
            <w:r>
              <w:lastRenderedPageBreak/>
              <w:t xml:space="preserve">количество снесенных самовольных </w:t>
            </w:r>
            <w:r>
              <w:lastRenderedPageBreak/>
              <w:t>построек в Кировском районе города Перми</w:t>
            </w:r>
          </w:p>
        </w:tc>
        <w:tc>
          <w:tcPr>
            <w:tcW w:w="510" w:type="dxa"/>
          </w:tcPr>
          <w:p w:rsidR="00501998" w:rsidRDefault="0050199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65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680,000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790,000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</w:tr>
      <w:tr w:rsidR="00501998">
        <w:tc>
          <w:tcPr>
            <w:tcW w:w="1077" w:type="dxa"/>
            <w:vMerge/>
          </w:tcPr>
          <w:p w:rsidR="00501998" w:rsidRDefault="00501998"/>
        </w:tc>
        <w:tc>
          <w:tcPr>
            <w:tcW w:w="1871" w:type="dxa"/>
            <w:vMerge/>
          </w:tcPr>
          <w:p w:rsidR="00501998" w:rsidRDefault="00501998"/>
        </w:tc>
        <w:tc>
          <w:tcPr>
            <w:tcW w:w="1361" w:type="dxa"/>
            <w:vMerge/>
          </w:tcPr>
          <w:p w:rsidR="00501998" w:rsidRDefault="00501998"/>
        </w:tc>
        <w:tc>
          <w:tcPr>
            <w:tcW w:w="2154" w:type="dxa"/>
          </w:tcPr>
          <w:p w:rsidR="00501998" w:rsidRDefault="00501998">
            <w:pPr>
              <w:pStyle w:val="ConsPlusNormal"/>
              <w:jc w:val="center"/>
            </w:pPr>
            <w:r>
              <w:t>количество объектов капитального строительства, приведенных в первоначальное положение, существовавшее до осуществления реконструкции</w:t>
            </w:r>
          </w:p>
        </w:tc>
        <w:tc>
          <w:tcPr>
            <w:tcW w:w="510" w:type="dxa"/>
          </w:tcPr>
          <w:p w:rsidR="00501998" w:rsidRDefault="005019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65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256,700</w:t>
            </w:r>
          </w:p>
        </w:tc>
      </w:tr>
      <w:tr w:rsidR="00501998">
        <w:tc>
          <w:tcPr>
            <w:tcW w:w="1077" w:type="dxa"/>
            <w:vMerge/>
          </w:tcPr>
          <w:p w:rsidR="00501998" w:rsidRDefault="00501998"/>
        </w:tc>
        <w:tc>
          <w:tcPr>
            <w:tcW w:w="1871" w:type="dxa"/>
            <w:vMerge/>
          </w:tcPr>
          <w:p w:rsidR="00501998" w:rsidRDefault="00501998"/>
        </w:tc>
        <w:tc>
          <w:tcPr>
            <w:tcW w:w="1361" w:type="dxa"/>
            <w:vMerge/>
          </w:tcPr>
          <w:p w:rsidR="00501998" w:rsidRDefault="00501998"/>
        </w:tc>
        <w:tc>
          <w:tcPr>
            <w:tcW w:w="2154" w:type="dxa"/>
          </w:tcPr>
          <w:p w:rsidR="00501998" w:rsidRDefault="00501998">
            <w:pPr>
              <w:pStyle w:val="ConsPlusNormal"/>
              <w:jc w:val="center"/>
            </w:pPr>
            <w:r>
              <w:t>количество проведенных экспертиз по объектам в Кировском районе города Перми</w:t>
            </w:r>
          </w:p>
        </w:tc>
        <w:tc>
          <w:tcPr>
            <w:tcW w:w="510" w:type="dxa"/>
          </w:tcPr>
          <w:p w:rsidR="00501998" w:rsidRDefault="005019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65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50,800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50,800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50,800</w:t>
            </w:r>
          </w:p>
        </w:tc>
      </w:tr>
      <w:tr w:rsidR="00501998">
        <w:tc>
          <w:tcPr>
            <w:tcW w:w="1077" w:type="dxa"/>
            <w:vMerge/>
          </w:tcPr>
          <w:p w:rsidR="00501998" w:rsidRDefault="00501998"/>
        </w:tc>
        <w:tc>
          <w:tcPr>
            <w:tcW w:w="1871" w:type="dxa"/>
            <w:vMerge/>
          </w:tcPr>
          <w:p w:rsidR="00501998" w:rsidRDefault="00501998"/>
        </w:tc>
        <w:tc>
          <w:tcPr>
            <w:tcW w:w="1361" w:type="dxa"/>
          </w:tcPr>
          <w:p w:rsidR="00501998" w:rsidRDefault="00501998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2154" w:type="dxa"/>
          </w:tcPr>
          <w:p w:rsidR="00501998" w:rsidRDefault="00501998">
            <w:pPr>
              <w:pStyle w:val="ConsPlusNormal"/>
              <w:jc w:val="center"/>
            </w:pPr>
            <w:r>
              <w:t>количество снесенных самовольных построек в Мотовилихинском районе города Перми</w:t>
            </w:r>
          </w:p>
        </w:tc>
        <w:tc>
          <w:tcPr>
            <w:tcW w:w="510" w:type="dxa"/>
          </w:tcPr>
          <w:p w:rsidR="00501998" w:rsidRDefault="005019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65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859,200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</w:tr>
      <w:tr w:rsidR="00501998">
        <w:tc>
          <w:tcPr>
            <w:tcW w:w="1077" w:type="dxa"/>
            <w:vMerge/>
          </w:tcPr>
          <w:p w:rsidR="00501998" w:rsidRDefault="00501998"/>
        </w:tc>
        <w:tc>
          <w:tcPr>
            <w:tcW w:w="1871" w:type="dxa"/>
            <w:vMerge/>
          </w:tcPr>
          <w:p w:rsidR="00501998" w:rsidRDefault="00501998"/>
        </w:tc>
        <w:tc>
          <w:tcPr>
            <w:tcW w:w="1361" w:type="dxa"/>
          </w:tcPr>
          <w:p w:rsidR="00501998" w:rsidRDefault="00501998">
            <w:pPr>
              <w:pStyle w:val="ConsPlusNormal"/>
              <w:jc w:val="center"/>
            </w:pPr>
            <w:r>
              <w:t xml:space="preserve">администрация Орджоникидзевского района </w:t>
            </w:r>
            <w:r>
              <w:lastRenderedPageBreak/>
              <w:t>города Перми</w:t>
            </w:r>
          </w:p>
        </w:tc>
        <w:tc>
          <w:tcPr>
            <w:tcW w:w="2154" w:type="dxa"/>
          </w:tcPr>
          <w:p w:rsidR="00501998" w:rsidRDefault="00501998">
            <w:pPr>
              <w:pStyle w:val="ConsPlusNormal"/>
              <w:jc w:val="center"/>
            </w:pPr>
            <w:r>
              <w:lastRenderedPageBreak/>
              <w:t xml:space="preserve">количество снесенных самовольных построек в Орджоникидзевском </w:t>
            </w:r>
            <w:r>
              <w:lastRenderedPageBreak/>
              <w:t>районе города Перми</w:t>
            </w:r>
          </w:p>
        </w:tc>
        <w:tc>
          <w:tcPr>
            <w:tcW w:w="510" w:type="dxa"/>
          </w:tcPr>
          <w:p w:rsidR="00501998" w:rsidRDefault="0050199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65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1131,800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</w:tr>
      <w:tr w:rsidR="00501998">
        <w:tc>
          <w:tcPr>
            <w:tcW w:w="1077" w:type="dxa"/>
            <w:vMerge/>
          </w:tcPr>
          <w:p w:rsidR="00501998" w:rsidRDefault="00501998"/>
        </w:tc>
        <w:tc>
          <w:tcPr>
            <w:tcW w:w="1871" w:type="dxa"/>
            <w:vMerge/>
          </w:tcPr>
          <w:p w:rsidR="00501998" w:rsidRDefault="00501998"/>
        </w:tc>
        <w:tc>
          <w:tcPr>
            <w:tcW w:w="1361" w:type="dxa"/>
            <w:vMerge w:val="restart"/>
          </w:tcPr>
          <w:p w:rsidR="00501998" w:rsidRDefault="00501998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2154" w:type="dxa"/>
          </w:tcPr>
          <w:p w:rsidR="00501998" w:rsidRDefault="00501998">
            <w:pPr>
              <w:pStyle w:val="ConsPlusNormal"/>
              <w:jc w:val="center"/>
            </w:pPr>
            <w:r>
              <w:t>количество снесенных самовольных построек в Свердловском районе города Перми</w:t>
            </w:r>
          </w:p>
        </w:tc>
        <w:tc>
          <w:tcPr>
            <w:tcW w:w="510" w:type="dxa"/>
          </w:tcPr>
          <w:p w:rsidR="00501998" w:rsidRDefault="005019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65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388,400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</w:tr>
      <w:tr w:rsidR="00501998">
        <w:tc>
          <w:tcPr>
            <w:tcW w:w="1077" w:type="dxa"/>
            <w:vMerge/>
          </w:tcPr>
          <w:p w:rsidR="00501998" w:rsidRDefault="00501998"/>
        </w:tc>
        <w:tc>
          <w:tcPr>
            <w:tcW w:w="1871" w:type="dxa"/>
            <w:vMerge/>
          </w:tcPr>
          <w:p w:rsidR="00501998" w:rsidRDefault="00501998"/>
        </w:tc>
        <w:tc>
          <w:tcPr>
            <w:tcW w:w="1361" w:type="dxa"/>
            <w:vMerge/>
          </w:tcPr>
          <w:p w:rsidR="00501998" w:rsidRDefault="00501998"/>
        </w:tc>
        <w:tc>
          <w:tcPr>
            <w:tcW w:w="2154" w:type="dxa"/>
          </w:tcPr>
          <w:p w:rsidR="00501998" w:rsidRDefault="00501998">
            <w:pPr>
              <w:pStyle w:val="ConsPlusNormal"/>
              <w:jc w:val="center"/>
            </w:pPr>
            <w:r>
              <w:t>количество проведенных экспертиз по объектам в Свердловском районе города Перми</w:t>
            </w:r>
          </w:p>
        </w:tc>
        <w:tc>
          <w:tcPr>
            <w:tcW w:w="510" w:type="dxa"/>
          </w:tcPr>
          <w:p w:rsidR="00501998" w:rsidRDefault="005019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65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254,000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254,000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254,000</w:t>
            </w:r>
          </w:p>
        </w:tc>
      </w:tr>
      <w:tr w:rsidR="00501998">
        <w:tc>
          <w:tcPr>
            <w:tcW w:w="1077" w:type="dxa"/>
            <w:vMerge/>
          </w:tcPr>
          <w:p w:rsidR="00501998" w:rsidRDefault="00501998"/>
        </w:tc>
        <w:tc>
          <w:tcPr>
            <w:tcW w:w="1871" w:type="dxa"/>
            <w:vMerge/>
          </w:tcPr>
          <w:p w:rsidR="00501998" w:rsidRDefault="00501998"/>
        </w:tc>
        <w:tc>
          <w:tcPr>
            <w:tcW w:w="1361" w:type="dxa"/>
            <w:vMerge w:val="restart"/>
          </w:tcPr>
          <w:p w:rsidR="00501998" w:rsidRDefault="00501998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154" w:type="dxa"/>
          </w:tcPr>
          <w:p w:rsidR="00501998" w:rsidRDefault="00501998">
            <w:pPr>
              <w:pStyle w:val="ConsPlusNormal"/>
              <w:jc w:val="center"/>
            </w:pPr>
            <w:r>
              <w:t>количество снесенных самовольных построек в городе Перми</w:t>
            </w:r>
          </w:p>
        </w:tc>
        <w:tc>
          <w:tcPr>
            <w:tcW w:w="510" w:type="dxa"/>
          </w:tcPr>
          <w:p w:rsidR="00501998" w:rsidRDefault="005019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65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4302,700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790,000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</w:tr>
      <w:tr w:rsidR="00501998">
        <w:tc>
          <w:tcPr>
            <w:tcW w:w="1077" w:type="dxa"/>
            <w:vMerge/>
          </w:tcPr>
          <w:p w:rsidR="00501998" w:rsidRDefault="00501998"/>
        </w:tc>
        <w:tc>
          <w:tcPr>
            <w:tcW w:w="1871" w:type="dxa"/>
            <w:vMerge/>
          </w:tcPr>
          <w:p w:rsidR="00501998" w:rsidRDefault="00501998"/>
        </w:tc>
        <w:tc>
          <w:tcPr>
            <w:tcW w:w="1361" w:type="dxa"/>
            <w:vMerge/>
          </w:tcPr>
          <w:p w:rsidR="00501998" w:rsidRDefault="00501998"/>
        </w:tc>
        <w:tc>
          <w:tcPr>
            <w:tcW w:w="2154" w:type="dxa"/>
          </w:tcPr>
          <w:p w:rsidR="00501998" w:rsidRDefault="00501998">
            <w:pPr>
              <w:pStyle w:val="ConsPlusNormal"/>
              <w:jc w:val="center"/>
            </w:pPr>
            <w:r>
              <w:t>количество снесенных самовольных построек в городе Перми (невыполнение показателя за предыдущий отчетный период)</w:t>
            </w:r>
          </w:p>
        </w:tc>
        <w:tc>
          <w:tcPr>
            <w:tcW w:w="510" w:type="dxa"/>
          </w:tcPr>
          <w:p w:rsidR="00501998" w:rsidRDefault="005019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65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1405,516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</w:tr>
      <w:tr w:rsidR="00501998">
        <w:tc>
          <w:tcPr>
            <w:tcW w:w="1077" w:type="dxa"/>
            <w:vMerge/>
          </w:tcPr>
          <w:p w:rsidR="00501998" w:rsidRDefault="00501998"/>
        </w:tc>
        <w:tc>
          <w:tcPr>
            <w:tcW w:w="1871" w:type="dxa"/>
            <w:vMerge/>
          </w:tcPr>
          <w:p w:rsidR="00501998" w:rsidRDefault="00501998"/>
        </w:tc>
        <w:tc>
          <w:tcPr>
            <w:tcW w:w="1361" w:type="dxa"/>
            <w:vMerge/>
          </w:tcPr>
          <w:p w:rsidR="00501998" w:rsidRDefault="00501998"/>
        </w:tc>
        <w:tc>
          <w:tcPr>
            <w:tcW w:w="2154" w:type="dxa"/>
          </w:tcPr>
          <w:p w:rsidR="00501998" w:rsidRDefault="00501998">
            <w:pPr>
              <w:pStyle w:val="ConsPlusNormal"/>
              <w:jc w:val="center"/>
            </w:pPr>
            <w:r>
              <w:t>количество объектов капитального строительства, приведенных в первоначальное положение, существовавшее до осуществления реконструкции</w:t>
            </w:r>
          </w:p>
        </w:tc>
        <w:tc>
          <w:tcPr>
            <w:tcW w:w="510" w:type="dxa"/>
          </w:tcPr>
          <w:p w:rsidR="00501998" w:rsidRDefault="005019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65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256,700</w:t>
            </w:r>
          </w:p>
        </w:tc>
      </w:tr>
      <w:tr w:rsidR="00501998">
        <w:tc>
          <w:tcPr>
            <w:tcW w:w="1077" w:type="dxa"/>
            <w:vMerge/>
          </w:tcPr>
          <w:p w:rsidR="00501998" w:rsidRDefault="00501998"/>
        </w:tc>
        <w:tc>
          <w:tcPr>
            <w:tcW w:w="1871" w:type="dxa"/>
            <w:vMerge/>
          </w:tcPr>
          <w:p w:rsidR="00501998" w:rsidRDefault="00501998"/>
        </w:tc>
        <w:tc>
          <w:tcPr>
            <w:tcW w:w="1361" w:type="dxa"/>
            <w:vMerge/>
          </w:tcPr>
          <w:p w:rsidR="00501998" w:rsidRDefault="00501998"/>
        </w:tc>
        <w:tc>
          <w:tcPr>
            <w:tcW w:w="2154" w:type="dxa"/>
          </w:tcPr>
          <w:p w:rsidR="00501998" w:rsidRDefault="00501998">
            <w:pPr>
              <w:pStyle w:val="ConsPlusNormal"/>
              <w:jc w:val="center"/>
            </w:pPr>
            <w:r>
              <w:t>количество проведенных экспертиз по объектам в городе Перми</w:t>
            </w:r>
          </w:p>
        </w:tc>
        <w:tc>
          <w:tcPr>
            <w:tcW w:w="510" w:type="dxa"/>
          </w:tcPr>
          <w:p w:rsidR="00501998" w:rsidRDefault="005019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65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711,200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711,200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711,200</w:t>
            </w:r>
          </w:p>
        </w:tc>
      </w:tr>
    </w:tbl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ind w:firstLine="540"/>
        <w:jc w:val="both"/>
      </w:pPr>
      <w:r>
        <w:t>4.5. строки "</w:t>
      </w:r>
      <w:hyperlink r:id="rId27" w:history="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28" w:history="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501998" w:rsidRDefault="0050199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05"/>
        <w:gridCol w:w="1587"/>
        <w:gridCol w:w="1134"/>
        <w:gridCol w:w="1191"/>
        <w:gridCol w:w="1191"/>
      </w:tblGrid>
      <w:tr w:rsidR="00501998">
        <w:tc>
          <w:tcPr>
            <w:tcW w:w="8305" w:type="dxa"/>
            <w:vMerge w:val="restart"/>
          </w:tcPr>
          <w:p w:rsidR="00501998" w:rsidRDefault="00501998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587" w:type="dxa"/>
            <w:vAlign w:val="center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4" w:type="dxa"/>
            <w:vAlign w:val="center"/>
          </w:tcPr>
          <w:p w:rsidR="00501998" w:rsidRDefault="00501998">
            <w:pPr>
              <w:pStyle w:val="ConsPlusNormal"/>
              <w:jc w:val="center"/>
            </w:pPr>
            <w:r>
              <w:t>7060,840</w:t>
            </w:r>
          </w:p>
        </w:tc>
        <w:tc>
          <w:tcPr>
            <w:tcW w:w="1191" w:type="dxa"/>
            <w:vAlign w:val="center"/>
          </w:tcPr>
          <w:p w:rsidR="00501998" w:rsidRDefault="00501998">
            <w:pPr>
              <w:pStyle w:val="ConsPlusNormal"/>
              <w:jc w:val="center"/>
            </w:pPr>
            <w:r>
              <w:t>2298,000</w:t>
            </w:r>
          </w:p>
        </w:tc>
        <w:tc>
          <w:tcPr>
            <w:tcW w:w="1191" w:type="dxa"/>
            <w:vAlign w:val="center"/>
          </w:tcPr>
          <w:p w:rsidR="00501998" w:rsidRDefault="00501998">
            <w:pPr>
              <w:pStyle w:val="ConsPlusNormal"/>
              <w:jc w:val="center"/>
            </w:pPr>
            <w:r>
              <w:t>1764,700</w:t>
            </w:r>
          </w:p>
        </w:tc>
      </w:tr>
      <w:tr w:rsidR="00501998">
        <w:tc>
          <w:tcPr>
            <w:tcW w:w="8305" w:type="dxa"/>
            <w:vMerge/>
          </w:tcPr>
          <w:p w:rsidR="00501998" w:rsidRDefault="00501998"/>
        </w:tc>
        <w:tc>
          <w:tcPr>
            <w:tcW w:w="1587" w:type="dxa"/>
            <w:vAlign w:val="center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5655,324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2298,000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1764,700</w:t>
            </w:r>
          </w:p>
        </w:tc>
      </w:tr>
      <w:tr w:rsidR="00501998">
        <w:tc>
          <w:tcPr>
            <w:tcW w:w="8305" w:type="dxa"/>
            <w:vMerge/>
          </w:tcPr>
          <w:p w:rsidR="00501998" w:rsidRDefault="00501998"/>
        </w:tc>
        <w:tc>
          <w:tcPr>
            <w:tcW w:w="1587" w:type="dxa"/>
            <w:vAlign w:val="center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1405,516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</w:tr>
      <w:tr w:rsidR="00501998">
        <w:tc>
          <w:tcPr>
            <w:tcW w:w="8305" w:type="dxa"/>
            <w:vMerge w:val="restart"/>
          </w:tcPr>
          <w:p w:rsidR="00501998" w:rsidRDefault="00501998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587" w:type="dxa"/>
            <w:vAlign w:val="center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7060,840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2298,000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1764,700</w:t>
            </w:r>
          </w:p>
        </w:tc>
      </w:tr>
      <w:tr w:rsidR="00501998">
        <w:tc>
          <w:tcPr>
            <w:tcW w:w="8305" w:type="dxa"/>
            <w:vMerge/>
          </w:tcPr>
          <w:p w:rsidR="00501998" w:rsidRDefault="00501998"/>
        </w:tc>
        <w:tc>
          <w:tcPr>
            <w:tcW w:w="1587" w:type="dxa"/>
            <w:vAlign w:val="center"/>
          </w:tcPr>
          <w:p w:rsidR="00501998" w:rsidRDefault="0050199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lastRenderedPageBreak/>
              <w:t>5655,324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2298,000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1764,700</w:t>
            </w:r>
          </w:p>
        </w:tc>
      </w:tr>
      <w:tr w:rsidR="00501998">
        <w:tc>
          <w:tcPr>
            <w:tcW w:w="8305" w:type="dxa"/>
            <w:vMerge/>
          </w:tcPr>
          <w:p w:rsidR="00501998" w:rsidRDefault="00501998"/>
        </w:tc>
        <w:tc>
          <w:tcPr>
            <w:tcW w:w="1587" w:type="dxa"/>
            <w:vAlign w:val="center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1405,516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</w:tr>
    </w:tbl>
    <w:p w:rsidR="00501998" w:rsidRDefault="00501998">
      <w:pPr>
        <w:sectPr w:rsidR="0050199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ind w:firstLine="540"/>
        <w:jc w:val="both"/>
      </w:pPr>
      <w:r>
        <w:t xml:space="preserve">5. В </w:t>
      </w:r>
      <w:hyperlink r:id="rId29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"Создание условий для развития жилищного строительства" муниципальной программы "Градостроительная деятельность на территории города Перми":</w:t>
      </w:r>
    </w:p>
    <w:p w:rsidR="00501998" w:rsidRDefault="00501998">
      <w:pPr>
        <w:pStyle w:val="ConsPlusNormal"/>
        <w:spacing w:before="220"/>
        <w:ind w:firstLine="540"/>
        <w:jc w:val="both"/>
      </w:pPr>
      <w:r>
        <w:t xml:space="preserve">5.1. </w:t>
      </w:r>
      <w:hyperlink r:id="rId30" w:history="1">
        <w:r>
          <w:rPr>
            <w:color w:val="0000FF"/>
          </w:rPr>
          <w:t>строки 1.3.1.2.1</w:t>
        </w:r>
      </w:hyperlink>
      <w:r>
        <w:t>, "</w:t>
      </w:r>
      <w:hyperlink r:id="rId31" w:history="1">
        <w:r>
          <w:rPr>
            <w:color w:val="0000FF"/>
          </w:rPr>
          <w:t>Итого</w:t>
        </w:r>
      </w:hyperlink>
      <w:r>
        <w:t xml:space="preserve"> по мероприятию 1.3.1.2.1, в том числе по источникам финансирования", "</w:t>
      </w:r>
      <w:hyperlink r:id="rId32" w:history="1">
        <w:r>
          <w:rPr>
            <w:color w:val="0000FF"/>
          </w:rPr>
          <w:t>Итого</w:t>
        </w:r>
      </w:hyperlink>
      <w:r>
        <w:t xml:space="preserve"> по основному мероприятию 1.3.1.2, в том числе по источникам финансирования" изложить в следующей редакции:</w:t>
      </w:r>
    </w:p>
    <w:p w:rsidR="00501998" w:rsidRDefault="0050199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1871"/>
        <w:gridCol w:w="850"/>
        <w:gridCol w:w="2325"/>
        <w:gridCol w:w="567"/>
        <w:gridCol w:w="567"/>
        <w:gridCol w:w="454"/>
        <w:gridCol w:w="426"/>
        <w:gridCol w:w="1644"/>
        <w:gridCol w:w="1247"/>
        <w:gridCol w:w="1134"/>
        <w:gridCol w:w="1191"/>
      </w:tblGrid>
      <w:tr w:rsidR="00501998">
        <w:tc>
          <w:tcPr>
            <w:tcW w:w="1134" w:type="dxa"/>
            <w:vMerge w:val="restart"/>
          </w:tcPr>
          <w:p w:rsidR="00501998" w:rsidRDefault="00501998">
            <w:pPr>
              <w:pStyle w:val="ConsPlusNormal"/>
              <w:jc w:val="center"/>
            </w:pPr>
            <w:r>
              <w:t>1.3.1.2.1</w:t>
            </w:r>
          </w:p>
        </w:tc>
        <w:tc>
          <w:tcPr>
            <w:tcW w:w="1871" w:type="dxa"/>
            <w:vMerge w:val="restart"/>
          </w:tcPr>
          <w:p w:rsidR="00501998" w:rsidRDefault="00501998">
            <w:pPr>
              <w:pStyle w:val="ConsPlusNormal"/>
            </w:pPr>
            <w:r>
              <w:t>Обеспечение выполнения работ для формирования земельных участков под строительство на торги</w:t>
            </w:r>
          </w:p>
        </w:tc>
        <w:tc>
          <w:tcPr>
            <w:tcW w:w="850" w:type="dxa"/>
          </w:tcPr>
          <w:p w:rsidR="00501998" w:rsidRDefault="00501998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2325" w:type="dxa"/>
          </w:tcPr>
          <w:p w:rsidR="00501998" w:rsidRDefault="00501998">
            <w:pPr>
              <w:pStyle w:val="ConsPlusNormal"/>
              <w:jc w:val="center"/>
            </w:pPr>
            <w:r>
              <w:t>количество сформированных земельных участков под строительство на торги</w:t>
            </w:r>
          </w:p>
        </w:tc>
        <w:tc>
          <w:tcPr>
            <w:tcW w:w="567" w:type="dxa"/>
          </w:tcPr>
          <w:p w:rsidR="00501998" w:rsidRDefault="005019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501998" w:rsidRDefault="00501998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501998" w:rsidRDefault="005019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1555,796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</w:tr>
      <w:tr w:rsidR="00501998">
        <w:tc>
          <w:tcPr>
            <w:tcW w:w="1134" w:type="dxa"/>
            <w:vMerge/>
          </w:tcPr>
          <w:p w:rsidR="00501998" w:rsidRDefault="00501998"/>
        </w:tc>
        <w:tc>
          <w:tcPr>
            <w:tcW w:w="1871" w:type="dxa"/>
            <w:vMerge/>
          </w:tcPr>
          <w:p w:rsidR="00501998" w:rsidRDefault="00501998"/>
        </w:tc>
        <w:tc>
          <w:tcPr>
            <w:tcW w:w="850" w:type="dxa"/>
          </w:tcPr>
          <w:p w:rsidR="00501998" w:rsidRDefault="00501998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2325" w:type="dxa"/>
          </w:tcPr>
          <w:p w:rsidR="00501998" w:rsidRDefault="00501998">
            <w:pPr>
              <w:pStyle w:val="ConsPlusNormal"/>
              <w:jc w:val="center"/>
            </w:pPr>
            <w:r>
              <w:t>количество земельных участков под строительство, переданных на торги в департамент земельных отношений администрации города Перми</w:t>
            </w:r>
          </w:p>
        </w:tc>
        <w:tc>
          <w:tcPr>
            <w:tcW w:w="567" w:type="dxa"/>
          </w:tcPr>
          <w:p w:rsidR="00501998" w:rsidRDefault="005019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501998" w:rsidRDefault="00501998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501998" w:rsidRDefault="005019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</w:tr>
      <w:tr w:rsidR="00501998">
        <w:tc>
          <w:tcPr>
            <w:tcW w:w="8194" w:type="dxa"/>
            <w:gridSpan w:val="8"/>
            <w:vMerge w:val="restart"/>
          </w:tcPr>
          <w:p w:rsidR="00501998" w:rsidRDefault="00501998">
            <w:pPr>
              <w:pStyle w:val="ConsPlusNormal"/>
            </w:pPr>
            <w:r>
              <w:t>Итого по мероприятию 1.3.1.2.1, в том числе по источникам финансирования</w:t>
            </w:r>
          </w:p>
        </w:tc>
        <w:tc>
          <w:tcPr>
            <w:tcW w:w="1644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1555,796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</w:tr>
      <w:tr w:rsidR="00501998">
        <w:tc>
          <w:tcPr>
            <w:tcW w:w="8194" w:type="dxa"/>
            <w:gridSpan w:val="8"/>
            <w:vMerge/>
          </w:tcPr>
          <w:p w:rsidR="00501998" w:rsidRDefault="00501998"/>
        </w:tc>
        <w:tc>
          <w:tcPr>
            <w:tcW w:w="1644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1555,796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</w:tr>
      <w:tr w:rsidR="00501998">
        <w:tc>
          <w:tcPr>
            <w:tcW w:w="8194" w:type="dxa"/>
            <w:gridSpan w:val="8"/>
            <w:vMerge w:val="restart"/>
          </w:tcPr>
          <w:p w:rsidR="00501998" w:rsidRDefault="00501998">
            <w:pPr>
              <w:pStyle w:val="ConsPlusNormal"/>
            </w:pPr>
            <w: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1644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1555,796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</w:tr>
      <w:tr w:rsidR="00501998">
        <w:tc>
          <w:tcPr>
            <w:tcW w:w="8194" w:type="dxa"/>
            <w:gridSpan w:val="8"/>
            <w:vMerge/>
          </w:tcPr>
          <w:p w:rsidR="00501998" w:rsidRDefault="00501998"/>
        </w:tc>
        <w:tc>
          <w:tcPr>
            <w:tcW w:w="1644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1555,796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</w:tr>
    </w:tbl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ind w:firstLine="540"/>
        <w:jc w:val="both"/>
      </w:pPr>
      <w:r>
        <w:t>5.2. строки "</w:t>
      </w:r>
      <w:hyperlink r:id="rId33" w:history="1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финансирования", "</w:t>
      </w:r>
      <w:hyperlink r:id="rId34" w:history="1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501998" w:rsidRDefault="0050199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164"/>
        <w:gridCol w:w="1644"/>
        <w:gridCol w:w="1247"/>
        <w:gridCol w:w="1134"/>
        <w:gridCol w:w="1191"/>
      </w:tblGrid>
      <w:tr w:rsidR="00501998">
        <w:tc>
          <w:tcPr>
            <w:tcW w:w="8164" w:type="dxa"/>
            <w:vMerge w:val="restart"/>
          </w:tcPr>
          <w:p w:rsidR="00501998" w:rsidRDefault="00501998">
            <w:pPr>
              <w:pStyle w:val="ConsPlusNormal"/>
              <w:jc w:val="both"/>
            </w:pPr>
            <w:r>
              <w:lastRenderedPageBreak/>
              <w:t>Итого по задаче 1.3.1, в том числе по источникам финансирования</w:t>
            </w:r>
          </w:p>
        </w:tc>
        <w:tc>
          <w:tcPr>
            <w:tcW w:w="1644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1765,196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147,000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147,000</w:t>
            </w:r>
          </w:p>
        </w:tc>
      </w:tr>
      <w:tr w:rsidR="00501998">
        <w:tc>
          <w:tcPr>
            <w:tcW w:w="8164" w:type="dxa"/>
            <w:vMerge/>
          </w:tcPr>
          <w:p w:rsidR="00501998" w:rsidRDefault="00501998"/>
        </w:tc>
        <w:tc>
          <w:tcPr>
            <w:tcW w:w="1644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1765,196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147,000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147,000</w:t>
            </w:r>
          </w:p>
        </w:tc>
      </w:tr>
      <w:tr w:rsidR="00501998">
        <w:tc>
          <w:tcPr>
            <w:tcW w:w="8164" w:type="dxa"/>
            <w:vMerge w:val="restart"/>
          </w:tcPr>
          <w:p w:rsidR="00501998" w:rsidRDefault="00501998">
            <w:pPr>
              <w:pStyle w:val="ConsPlusNormal"/>
              <w:jc w:val="both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644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1765,196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147,000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147,000</w:t>
            </w:r>
          </w:p>
        </w:tc>
      </w:tr>
      <w:tr w:rsidR="00501998">
        <w:tc>
          <w:tcPr>
            <w:tcW w:w="8164" w:type="dxa"/>
            <w:vMerge/>
          </w:tcPr>
          <w:p w:rsidR="00501998" w:rsidRDefault="00501998"/>
        </w:tc>
        <w:tc>
          <w:tcPr>
            <w:tcW w:w="1644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1765,196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147,000</w:t>
            </w:r>
          </w:p>
        </w:tc>
        <w:tc>
          <w:tcPr>
            <w:tcW w:w="1191" w:type="dxa"/>
          </w:tcPr>
          <w:p w:rsidR="00501998" w:rsidRDefault="00501998">
            <w:pPr>
              <w:pStyle w:val="ConsPlusNormal"/>
              <w:jc w:val="center"/>
            </w:pPr>
            <w:r>
              <w:t>147,000</w:t>
            </w:r>
          </w:p>
        </w:tc>
      </w:tr>
    </w:tbl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ind w:firstLine="540"/>
        <w:jc w:val="both"/>
      </w:pPr>
      <w:r>
        <w:t xml:space="preserve">6. В </w:t>
      </w:r>
      <w:hyperlink r:id="rId35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1.4 "Повышение эффективности принятия градостроительных решений путем развития автоматизированной информационной системы обеспечения градостроительной деятельности" муниципальной программы "Градостроительная деятельность на территории города Перми":</w:t>
      </w:r>
    </w:p>
    <w:p w:rsidR="00501998" w:rsidRDefault="00501998">
      <w:pPr>
        <w:pStyle w:val="ConsPlusNormal"/>
        <w:spacing w:before="220"/>
        <w:ind w:firstLine="540"/>
        <w:jc w:val="both"/>
      </w:pPr>
      <w:r>
        <w:t xml:space="preserve">6.1. в </w:t>
      </w:r>
      <w:hyperlink r:id="rId36" w:history="1">
        <w:r>
          <w:rPr>
            <w:color w:val="0000FF"/>
          </w:rPr>
          <w:t>графе 10 строки 1.4.1.1.1</w:t>
        </w:r>
      </w:hyperlink>
      <w:r>
        <w:t xml:space="preserve"> цифры "2317,300" заменить цифрами "1577,789";</w:t>
      </w:r>
    </w:p>
    <w:p w:rsidR="00501998" w:rsidRDefault="00501998">
      <w:pPr>
        <w:pStyle w:val="ConsPlusNormal"/>
        <w:spacing w:before="220"/>
        <w:ind w:firstLine="540"/>
        <w:jc w:val="both"/>
      </w:pPr>
      <w:r>
        <w:t xml:space="preserve">6.2. </w:t>
      </w:r>
      <w:hyperlink r:id="rId37" w:history="1">
        <w:r>
          <w:rPr>
            <w:color w:val="0000FF"/>
          </w:rPr>
          <w:t>строку</w:t>
        </w:r>
      </w:hyperlink>
      <w:r>
        <w:t xml:space="preserve"> "Итого по мероприятию 1.4.1.1.1, в том числе по источникам финансирования" изложить в следующей редакции:</w:t>
      </w:r>
    </w:p>
    <w:p w:rsidR="00501998" w:rsidRDefault="0050199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91"/>
        <w:gridCol w:w="1276"/>
        <w:gridCol w:w="1247"/>
        <w:gridCol w:w="1247"/>
        <w:gridCol w:w="1247"/>
      </w:tblGrid>
      <w:tr w:rsidR="00501998">
        <w:tc>
          <w:tcPr>
            <w:tcW w:w="8391" w:type="dxa"/>
            <w:vMerge w:val="restart"/>
          </w:tcPr>
          <w:p w:rsidR="00501998" w:rsidRDefault="00501998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276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3643,089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4382,600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4382,600</w:t>
            </w:r>
          </w:p>
        </w:tc>
      </w:tr>
      <w:tr w:rsidR="00501998">
        <w:tc>
          <w:tcPr>
            <w:tcW w:w="8391" w:type="dxa"/>
            <w:vMerge/>
          </w:tcPr>
          <w:p w:rsidR="00501998" w:rsidRDefault="00501998"/>
        </w:tc>
        <w:tc>
          <w:tcPr>
            <w:tcW w:w="1276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3643,089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4382,600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4382,600</w:t>
            </w:r>
          </w:p>
        </w:tc>
      </w:tr>
    </w:tbl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ind w:firstLine="540"/>
        <w:jc w:val="both"/>
      </w:pPr>
      <w:r>
        <w:t xml:space="preserve">6.3. </w:t>
      </w:r>
      <w:hyperlink r:id="rId38" w:history="1">
        <w:r>
          <w:rPr>
            <w:color w:val="0000FF"/>
          </w:rPr>
          <w:t>строки 1.4.1.1.2</w:t>
        </w:r>
      </w:hyperlink>
      <w:r>
        <w:t>, "</w:t>
      </w:r>
      <w:hyperlink r:id="rId39" w:history="1">
        <w:r>
          <w:rPr>
            <w:color w:val="0000FF"/>
          </w:rPr>
          <w:t>Итого</w:t>
        </w:r>
      </w:hyperlink>
      <w:r>
        <w:t xml:space="preserve"> по мероприятию 1.4.1.1.2, в том числе по источникам финансирования", "</w:t>
      </w:r>
      <w:hyperlink r:id="rId40" w:history="1">
        <w:r>
          <w:rPr>
            <w:color w:val="0000FF"/>
          </w:rPr>
          <w:t>Итого</w:t>
        </w:r>
      </w:hyperlink>
      <w:r>
        <w:t xml:space="preserve"> по основному мероприятию 1.4.1.1, в том числе по источникам финансирования", "</w:t>
      </w:r>
      <w:hyperlink r:id="rId41" w:history="1">
        <w:r>
          <w:rPr>
            <w:color w:val="0000FF"/>
          </w:rPr>
          <w:t>Итого</w:t>
        </w:r>
      </w:hyperlink>
      <w:r>
        <w:t xml:space="preserve"> по задаче 1.4.1, в том числе по источникам финансирования", "</w:t>
      </w:r>
      <w:hyperlink r:id="rId42" w:history="1">
        <w:r>
          <w:rPr>
            <w:color w:val="0000FF"/>
          </w:rPr>
          <w:t>Всего</w:t>
        </w:r>
      </w:hyperlink>
      <w:r>
        <w:t xml:space="preserve"> по подпрограмме 1.4, в том числе по источникам финансирования" изложить в следующей редакции:</w:t>
      </w:r>
    </w:p>
    <w:p w:rsidR="00501998" w:rsidRDefault="0050199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1928"/>
        <w:gridCol w:w="1304"/>
        <w:gridCol w:w="2211"/>
        <w:gridCol w:w="510"/>
        <w:gridCol w:w="454"/>
        <w:gridCol w:w="454"/>
        <w:gridCol w:w="454"/>
        <w:gridCol w:w="1276"/>
        <w:gridCol w:w="1247"/>
        <w:gridCol w:w="1247"/>
        <w:gridCol w:w="1247"/>
      </w:tblGrid>
      <w:tr w:rsidR="00501998">
        <w:tc>
          <w:tcPr>
            <w:tcW w:w="1077" w:type="dxa"/>
            <w:vMerge w:val="restart"/>
          </w:tcPr>
          <w:p w:rsidR="00501998" w:rsidRDefault="00501998">
            <w:pPr>
              <w:pStyle w:val="ConsPlusNormal"/>
              <w:jc w:val="center"/>
            </w:pPr>
            <w:r>
              <w:t>1.4.1.1.2</w:t>
            </w:r>
          </w:p>
        </w:tc>
        <w:tc>
          <w:tcPr>
            <w:tcW w:w="1928" w:type="dxa"/>
            <w:vMerge w:val="restart"/>
          </w:tcPr>
          <w:p w:rsidR="00501998" w:rsidRDefault="00501998">
            <w:pPr>
              <w:pStyle w:val="ConsPlusNormal"/>
            </w:pPr>
            <w:r>
              <w:t>Сопровождение АИСОГД</w:t>
            </w:r>
          </w:p>
        </w:tc>
        <w:tc>
          <w:tcPr>
            <w:tcW w:w="1304" w:type="dxa"/>
            <w:vMerge w:val="restart"/>
          </w:tcPr>
          <w:p w:rsidR="00501998" w:rsidRDefault="00501998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2211" w:type="dxa"/>
          </w:tcPr>
          <w:p w:rsidR="00501998" w:rsidRDefault="00501998">
            <w:pPr>
              <w:pStyle w:val="ConsPlusNormal"/>
              <w:jc w:val="center"/>
            </w:pPr>
            <w:r>
              <w:t xml:space="preserve">количество программных обеспечений ArcGIS, переведенных на СПО ГИС (на </w:t>
            </w:r>
            <w:r>
              <w:lastRenderedPageBreak/>
              <w:t>свободное программное обеспечение ГИС) в целях осуществления импортозамещения</w:t>
            </w:r>
          </w:p>
        </w:tc>
        <w:tc>
          <w:tcPr>
            <w:tcW w:w="510" w:type="dxa"/>
          </w:tcPr>
          <w:p w:rsidR="00501998" w:rsidRDefault="0050199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8298,700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</w:tr>
      <w:tr w:rsidR="00501998">
        <w:tc>
          <w:tcPr>
            <w:tcW w:w="1077" w:type="dxa"/>
            <w:vMerge/>
          </w:tcPr>
          <w:p w:rsidR="00501998" w:rsidRDefault="00501998"/>
        </w:tc>
        <w:tc>
          <w:tcPr>
            <w:tcW w:w="1928" w:type="dxa"/>
            <w:vMerge/>
          </w:tcPr>
          <w:p w:rsidR="00501998" w:rsidRDefault="00501998"/>
        </w:tc>
        <w:tc>
          <w:tcPr>
            <w:tcW w:w="1304" w:type="dxa"/>
            <w:vMerge/>
          </w:tcPr>
          <w:p w:rsidR="00501998" w:rsidRDefault="00501998"/>
        </w:tc>
        <w:tc>
          <w:tcPr>
            <w:tcW w:w="2211" w:type="dxa"/>
          </w:tcPr>
          <w:p w:rsidR="00501998" w:rsidRDefault="00501998">
            <w:pPr>
              <w:pStyle w:val="ConsPlusNormal"/>
              <w:jc w:val="center"/>
            </w:pPr>
            <w:r>
              <w:t>количество АИСОГД, переведенных с MS SQL Server на СУБД PostgreSQL/PostGIS (на свободно распространяемые системы управления базами данных) в целях осуществления импортозамещения</w:t>
            </w:r>
          </w:p>
        </w:tc>
        <w:tc>
          <w:tcPr>
            <w:tcW w:w="510" w:type="dxa"/>
          </w:tcPr>
          <w:p w:rsidR="00501998" w:rsidRDefault="005019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11238,600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</w:tr>
      <w:tr w:rsidR="00501998">
        <w:tc>
          <w:tcPr>
            <w:tcW w:w="1077" w:type="dxa"/>
            <w:vMerge/>
          </w:tcPr>
          <w:p w:rsidR="00501998" w:rsidRDefault="00501998"/>
        </w:tc>
        <w:tc>
          <w:tcPr>
            <w:tcW w:w="1928" w:type="dxa"/>
            <w:vMerge/>
          </w:tcPr>
          <w:p w:rsidR="00501998" w:rsidRDefault="00501998"/>
        </w:tc>
        <w:tc>
          <w:tcPr>
            <w:tcW w:w="1304" w:type="dxa"/>
            <w:vMerge/>
          </w:tcPr>
          <w:p w:rsidR="00501998" w:rsidRDefault="00501998"/>
        </w:tc>
        <w:tc>
          <w:tcPr>
            <w:tcW w:w="2211" w:type="dxa"/>
          </w:tcPr>
          <w:p w:rsidR="00501998" w:rsidRDefault="00501998">
            <w:pPr>
              <w:pStyle w:val="ConsPlusNormal"/>
              <w:jc w:val="center"/>
            </w:pPr>
            <w:r>
              <w:t>количество оказанных услуг по поддержке АИСОГД</w:t>
            </w:r>
          </w:p>
        </w:tc>
        <w:tc>
          <w:tcPr>
            <w:tcW w:w="510" w:type="dxa"/>
          </w:tcPr>
          <w:p w:rsidR="00501998" w:rsidRDefault="005019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5550,000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5612,000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5612,000</w:t>
            </w:r>
          </w:p>
        </w:tc>
      </w:tr>
      <w:tr w:rsidR="00501998">
        <w:tc>
          <w:tcPr>
            <w:tcW w:w="1077" w:type="dxa"/>
            <w:vMerge/>
          </w:tcPr>
          <w:p w:rsidR="00501998" w:rsidRDefault="00501998"/>
        </w:tc>
        <w:tc>
          <w:tcPr>
            <w:tcW w:w="1928" w:type="dxa"/>
            <w:vMerge/>
          </w:tcPr>
          <w:p w:rsidR="00501998" w:rsidRDefault="00501998"/>
        </w:tc>
        <w:tc>
          <w:tcPr>
            <w:tcW w:w="1304" w:type="dxa"/>
            <w:vMerge/>
          </w:tcPr>
          <w:p w:rsidR="00501998" w:rsidRDefault="00501998"/>
        </w:tc>
        <w:tc>
          <w:tcPr>
            <w:tcW w:w="2211" w:type="dxa"/>
          </w:tcPr>
          <w:p w:rsidR="00501998" w:rsidRDefault="00501998">
            <w:pPr>
              <w:pStyle w:val="ConsPlusNormal"/>
              <w:jc w:val="center"/>
            </w:pPr>
            <w:r>
              <w:t>количество приобретенных сертификатов продления гарантии, в соответствии с которыми осуществляется техническая поддержка системы хранения данных</w:t>
            </w:r>
          </w:p>
        </w:tc>
        <w:tc>
          <w:tcPr>
            <w:tcW w:w="510" w:type="dxa"/>
          </w:tcPr>
          <w:p w:rsidR="00501998" w:rsidRDefault="005019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4536,296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4957,700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4957,700</w:t>
            </w:r>
          </w:p>
        </w:tc>
      </w:tr>
      <w:tr w:rsidR="00501998">
        <w:tc>
          <w:tcPr>
            <w:tcW w:w="1077" w:type="dxa"/>
            <w:vMerge/>
          </w:tcPr>
          <w:p w:rsidR="00501998" w:rsidRDefault="00501998"/>
        </w:tc>
        <w:tc>
          <w:tcPr>
            <w:tcW w:w="1928" w:type="dxa"/>
            <w:vMerge/>
          </w:tcPr>
          <w:p w:rsidR="00501998" w:rsidRDefault="00501998"/>
        </w:tc>
        <w:tc>
          <w:tcPr>
            <w:tcW w:w="1304" w:type="dxa"/>
            <w:vMerge/>
          </w:tcPr>
          <w:p w:rsidR="00501998" w:rsidRDefault="00501998"/>
        </w:tc>
        <w:tc>
          <w:tcPr>
            <w:tcW w:w="2211" w:type="dxa"/>
          </w:tcPr>
          <w:p w:rsidR="00501998" w:rsidRDefault="00501998">
            <w:pPr>
              <w:pStyle w:val="ConsPlusNormal"/>
              <w:jc w:val="center"/>
            </w:pPr>
            <w:r>
              <w:t xml:space="preserve">количество приобретенных </w:t>
            </w:r>
            <w:r>
              <w:lastRenderedPageBreak/>
              <w:t>серверов хранения данных</w:t>
            </w:r>
          </w:p>
        </w:tc>
        <w:tc>
          <w:tcPr>
            <w:tcW w:w="510" w:type="dxa"/>
          </w:tcPr>
          <w:p w:rsidR="00501998" w:rsidRDefault="0050199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501998" w:rsidRDefault="0050199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19778,300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</w:tr>
      <w:tr w:rsidR="00501998">
        <w:tc>
          <w:tcPr>
            <w:tcW w:w="1077" w:type="dxa"/>
            <w:vMerge/>
          </w:tcPr>
          <w:p w:rsidR="00501998" w:rsidRDefault="00501998"/>
        </w:tc>
        <w:tc>
          <w:tcPr>
            <w:tcW w:w="1928" w:type="dxa"/>
            <w:vMerge/>
          </w:tcPr>
          <w:p w:rsidR="00501998" w:rsidRDefault="00501998"/>
        </w:tc>
        <w:tc>
          <w:tcPr>
            <w:tcW w:w="1304" w:type="dxa"/>
            <w:vMerge/>
          </w:tcPr>
          <w:p w:rsidR="00501998" w:rsidRDefault="00501998"/>
        </w:tc>
        <w:tc>
          <w:tcPr>
            <w:tcW w:w="2211" w:type="dxa"/>
          </w:tcPr>
          <w:p w:rsidR="00501998" w:rsidRDefault="00501998">
            <w:pPr>
              <w:pStyle w:val="ConsPlusNormal"/>
              <w:jc w:val="center"/>
            </w:pPr>
            <w:r>
              <w:t>количество приобретенных модулей для расширения дискового пространства сервера хранения данных для обеспечения необходимыми вычислительными ресурсами и надежностью функционирования</w:t>
            </w:r>
          </w:p>
        </w:tc>
        <w:tc>
          <w:tcPr>
            <w:tcW w:w="510" w:type="dxa"/>
          </w:tcPr>
          <w:p w:rsidR="00501998" w:rsidRDefault="005019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7888,600</w:t>
            </w:r>
          </w:p>
        </w:tc>
      </w:tr>
      <w:tr w:rsidR="00501998">
        <w:tc>
          <w:tcPr>
            <w:tcW w:w="1077" w:type="dxa"/>
            <w:vMerge/>
          </w:tcPr>
          <w:p w:rsidR="00501998" w:rsidRDefault="00501998"/>
        </w:tc>
        <w:tc>
          <w:tcPr>
            <w:tcW w:w="1928" w:type="dxa"/>
            <w:vMerge/>
          </w:tcPr>
          <w:p w:rsidR="00501998" w:rsidRDefault="00501998"/>
        </w:tc>
        <w:tc>
          <w:tcPr>
            <w:tcW w:w="1304" w:type="dxa"/>
            <w:vMerge/>
          </w:tcPr>
          <w:p w:rsidR="00501998" w:rsidRDefault="00501998"/>
        </w:tc>
        <w:tc>
          <w:tcPr>
            <w:tcW w:w="2211" w:type="dxa"/>
          </w:tcPr>
          <w:p w:rsidR="00501998" w:rsidRDefault="00501998">
            <w:pPr>
              <w:pStyle w:val="ConsPlusNormal"/>
              <w:jc w:val="center"/>
            </w:pPr>
            <w:r>
              <w:t>количество приобретенных серверов для АИСОГД</w:t>
            </w:r>
          </w:p>
        </w:tc>
        <w:tc>
          <w:tcPr>
            <w:tcW w:w="510" w:type="dxa"/>
          </w:tcPr>
          <w:p w:rsidR="00501998" w:rsidRDefault="005019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13867,300</w:t>
            </w:r>
          </w:p>
        </w:tc>
      </w:tr>
      <w:tr w:rsidR="00501998">
        <w:tc>
          <w:tcPr>
            <w:tcW w:w="8392" w:type="dxa"/>
            <w:gridSpan w:val="8"/>
            <w:vMerge w:val="restart"/>
          </w:tcPr>
          <w:p w:rsidR="00501998" w:rsidRDefault="00501998">
            <w:pPr>
              <w:pStyle w:val="ConsPlusNormal"/>
              <w:jc w:val="both"/>
            </w:pPr>
            <w:r>
              <w:t>Итого по мероприятию 1.4.1.1.2, в том числе по источникам финансирования</w:t>
            </w:r>
          </w:p>
        </w:tc>
        <w:tc>
          <w:tcPr>
            <w:tcW w:w="1276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18384,996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41586,600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32325,600</w:t>
            </w:r>
          </w:p>
        </w:tc>
      </w:tr>
      <w:tr w:rsidR="00501998">
        <w:tc>
          <w:tcPr>
            <w:tcW w:w="8392" w:type="dxa"/>
            <w:gridSpan w:val="8"/>
            <w:vMerge/>
          </w:tcPr>
          <w:p w:rsidR="00501998" w:rsidRDefault="00501998"/>
        </w:tc>
        <w:tc>
          <w:tcPr>
            <w:tcW w:w="1276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18384,996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41586,600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32325,600</w:t>
            </w:r>
          </w:p>
        </w:tc>
      </w:tr>
      <w:tr w:rsidR="00501998">
        <w:tc>
          <w:tcPr>
            <w:tcW w:w="8392" w:type="dxa"/>
            <w:gridSpan w:val="8"/>
            <w:vMerge w:val="restart"/>
          </w:tcPr>
          <w:p w:rsidR="00501998" w:rsidRDefault="00501998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276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22028,085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45969,200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36708,200</w:t>
            </w:r>
          </w:p>
        </w:tc>
      </w:tr>
      <w:tr w:rsidR="00501998">
        <w:tc>
          <w:tcPr>
            <w:tcW w:w="8392" w:type="dxa"/>
            <w:gridSpan w:val="8"/>
            <w:vMerge/>
          </w:tcPr>
          <w:p w:rsidR="00501998" w:rsidRDefault="00501998"/>
        </w:tc>
        <w:tc>
          <w:tcPr>
            <w:tcW w:w="1276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22028,085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45969,200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36708,200</w:t>
            </w:r>
          </w:p>
        </w:tc>
      </w:tr>
      <w:tr w:rsidR="00501998">
        <w:tc>
          <w:tcPr>
            <w:tcW w:w="8392" w:type="dxa"/>
            <w:gridSpan w:val="8"/>
            <w:vMerge w:val="restart"/>
          </w:tcPr>
          <w:p w:rsidR="00501998" w:rsidRDefault="00501998">
            <w:pPr>
              <w:pStyle w:val="ConsPlusNormal"/>
              <w:jc w:val="both"/>
            </w:pPr>
            <w:r>
              <w:lastRenderedPageBreak/>
              <w:t>Итого по задаче 1.4.1, в том числе по источникам финансирования</w:t>
            </w:r>
          </w:p>
        </w:tc>
        <w:tc>
          <w:tcPr>
            <w:tcW w:w="1276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22028,085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45969,200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36708,200</w:t>
            </w:r>
          </w:p>
        </w:tc>
      </w:tr>
      <w:tr w:rsidR="00501998">
        <w:tc>
          <w:tcPr>
            <w:tcW w:w="8392" w:type="dxa"/>
            <w:gridSpan w:val="8"/>
            <w:vMerge/>
          </w:tcPr>
          <w:p w:rsidR="00501998" w:rsidRDefault="00501998"/>
        </w:tc>
        <w:tc>
          <w:tcPr>
            <w:tcW w:w="1276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22028,085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45969,200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36708,200</w:t>
            </w:r>
          </w:p>
        </w:tc>
      </w:tr>
      <w:tr w:rsidR="00501998">
        <w:tc>
          <w:tcPr>
            <w:tcW w:w="8392" w:type="dxa"/>
            <w:gridSpan w:val="8"/>
            <w:vMerge w:val="restart"/>
          </w:tcPr>
          <w:p w:rsidR="00501998" w:rsidRDefault="00501998">
            <w:pPr>
              <w:pStyle w:val="ConsPlusNormal"/>
              <w:jc w:val="both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276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22028,085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45969,200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36708,200</w:t>
            </w:r>
          </w:p>
        </w:tc>
      </w:tr>
      <w:tr w:rsidR="00501998">
        <w:tc>
          <w:tcPr>
            <w:tcW w:w="8392" w:type="dxa"/>
            <w:gridSpan w:val="8"/>
            <w:vMerge/>
          </w:tcPr>
          <w:p w:rsidR="00501998" w:rsidRDefault="00501998"/>
        </w:tc>
        <w:tc>
          <w:tcPr>
            <w:tcW w:w="1276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22028,085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45969,200</w:t>
            </w:r>
          </w:p>
        </w:tc>
        <w:tc>
          <w:tcPr>
            <w:tcW w:w="1247" w:type="dxa"/>
          </w:tcPr>
          <w:p w:rsidR="00501998" w:rsidRDefault="00501998">
            <w:pPr>
              <w:pStyle w:val="ConsPlusNormal"/>
              <w:jc w:val="center"/>
            </w:pPr>
            <w:r>
              <w:t>36708,200</w:t>
            </w:r>
          </w:p>
        </w:tc>
      </w:tr>
    </w:tbl>
    <w:p w:rsidR="00501998" w:rsidRDefault="00501998">
      <w:pPr>
        <w:sectPr w:rsidR="0050199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ind w:firstLine="540"/>
        <w:jc w:val="both"/>
      </w:pPr>
      <w:r>
        <w:t xml:space="preserve">7. В разделе "Таблица показателей конечного результата реализации муниципальной программы "Градостроительная деятельность на территории города Перми" </w:t>
      </w:r>
      <w:hyperlink r:id="rId43" w:history="1">
        <w:r>
          <w:rPr>
            <w:color w:val="0000FF"/>
          </w:rPr>
          <w:t>строку 1.3.1</w:t>
        </w:r>
      </w:hyperlink>
      <w:r>
        <w:t xml:space="preserve"> изложить в следующей редакции:</w:t>
      </w:r>
    </w:p>
    <w:p w:rsidR="00501998" w:rsidRDefault="0050199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876"/>
        <w:gridCol w:w="680"/>
        <w:gridCol w:w="794"/>
        <w:gridCol w:w="907"/>
        <w:gridCol w:w="907"/>
      </w:tblGrid>
      <w:tr w:rsidR="00501998">
        <w:tc>
          <w:tcPr>
            <w:tcW w:w="680" w:type="dxa"/>
          </w:tcPr>
          <w:p w:rsidR="00501998" w:rsidRDefault="00501998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164" w:type="dxa"/>
            <w:gridSpan w:val="5"/>
          </w:tcPr>
          <w:p w:rsidR="00501998" w:rsidRDefault="00501998">
            <w:pPr>
              <w:pStyle w:val="ConsPlusNormal"/>
            </w:pPr>
            <w:r>
              <w:t>Задача. Вовлечение земельных участков в хозяйственный оборот</w:t>
            </w:r>
          </w:p>
        </w:tc>
      </w:tr>
      <w:tr w:rsidR="00501998">
        <w:tc>
          <w:tcPr>
            <w:tcW w:w="680" w:type="dxa"/>
            <w:vMerge w:val="restart"/>
          </w:tcPr>
          <w:p w:rsidR="00501998" w:rsidRDefault="00501998">
            <w:pPr>
              <w:pStyle w:val="ConsPlusNormal"/>
            </w:pPr>
          </w:p>
        </w:tc>
        <w:tc>
          <w:tcPr>
            <w:tcW w:w="4876" w:type="dxa"/>
          </w:tcPr>
          <w:p w:rsidR="00501998" w:rsidRDefault="00501998">
            <w:pPr>
              <w:pStyle w:val="ConsPlusNormal"/>
            </w:pPr>
            <w:r>
              <w:t>Ввод общей площади жилья в городе Перми</w:t>
            </w:r>
          </w:p>
        </w:tc>
        <w:tc>
          <w:tcPr>
            <w:tcW w:w="680" w:type="dxa"/>
          </w:tcPr>
          <w:p w:rsidR="00501998" w:rsidRDefault="00501998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94" w:type="dxa"/>
          </w:tcPr>
          <w:p w:rsidR="00501998" w:rsidRDefault="00501998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907" w:type="dxa"/>
          </w:tcPr>
          <w:p w:rsidR="00501998" w:rsidRDefault="00501998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907" w:type="dxa"/>
          </w:tcPr>
          <w:p w:rsidR="00501998" w:rsidRDefault="00501998">
            <w:pPr>
              <w:pStyle w:val="ConsPlusNormal"/>
              <w:jc w:val="center"/>
            </w:pPr>
            <w:r>
              <w:t>770</w:t>
            </w:r>
          </w:p>
        </w:tc>
      </w:tr>
      <w:tr w:rsidR="00501998">
        <w:tc>
          <w:tcPr>
            <w:tcW w:w="680" w:type="dxa"/>
            <w:vMerge/>
          </w:tcPr>
          <w:p w:rsidR="00501998" w:rsidRDefault="00501998"/>
        </w:tc>
        <w:tc>
          <w:tcPr>
            <w:tcW w:w="4876" w:type="dxa"/>
          </w:tcPr>
          <w:p w:rsidR="00501998" w:rsidRDefault="00501998">
            <w:pPr>
              <w:pStyle w:val="ConsPlusNormal"/>
            </w:pPr>
            <w:r>
              <w:t>Доля многодетных семей, которым предоставлены земельные участки, от общего числа многодетных семей, включенных в реестр по состоянию на начало текущего года</w:t>
            </w:r>
          </w:p>
        </w:tc>
        <w:tc>
          <w:tcPr>
            <w:tcW w:w="680" w:type="dxa"/>
          </w:tcPr>
          <w:p w:rsidR="00501998" w:rsidRDefault="005019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501998" w:rsidRDefault="00501998">
            <w:pPr>
              <w:pStyle w:val="ConsPlusNormal"/>
              <w:jc w:val="center"/>
            </w:pPr>
            <w:r>
              <w:t>28,82</w:t>
            </w:r>
          </w:p>
        </w:tc>
        <w:tc>
          <w:tcPr>
            <w:tcW w:w="907" w:type="dxa"/>
          </w:tcPr>
          <w:p w:rsidR="00501998" w:rsidRDefault="00501998">
            <w:pPr>
              <w:pStyle w:val="ConsPlusNormal"/>
              <w:jc w:val="center"/>
            </w:pPr>
            <w:r>
              <w:t>- &lt;13&gt;</w:t>
            </w:r>
          </w:p>
        </w:tc>
        <w:tc>
          <w:tcPr>
            <w:tcW w:w="907" w:type="dxa"/>
          </w:tcPr>
          <w:p w:rsidR="00501998" w:rsidRDefault="00501998">
            <w:pPr>
              <w:pStyle w:val="ConsPlusNormal"/>
              <w:jc w:val="center"/>
            </w:pPr>
            <w:r>
              <w:t>- &lt;13&gt;</w:t>
            </w:r>
          </w:p>
        </w:tc>
      </w:tr>
      <w:tr w:rsidR="00501998">
        <w:tc>
          <w:tcPr>
            <w:tcW w:w="680" w:type="dxa"/>
            <w:vMerge/>
          </w:tcPr>
          <w:p w:rsidR="00501998" w:rsidRDefault="00501998"/>
        </w:tc>
        <w:tc>
          <w:tcPr>
            <w:tcW w:w="4876" w:type="dxa"/>
          </w:tcPr>
          <w:p w:rsidR="00501998" w:rsidRDefault="00501998">
            <w:pPr>
              <w:pStyle w:val="ConsPlusNormal"/>
            </w:pPr>
            <w:r>
              <w:t>Общая площадь земельных участков под строительство, переданных в департамент земельных отношений администрации города Перми на торги, за счет свободных земель в текущем году</w:t>
            </w:r>
          </w:p>
        </w:tc>
        <w:tc>
          <w:tcPr>
            <w:tcW w:w="680" w:type="dxa"/>
          </w:tcPr>
          <w:p w:rsidR="00501998" w:rsidRDefault="00501998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794" w:type="dxa"/>
          </w:tcPr>
          <w:p w:rsidR="00501998" w:rsidRDefault="00501998">
            <w:pPr>
              <w:pStyle w:val="ConsPlusNormal"/>
              <w:jc w:val="center"/>
            </w:pPr>
            <w:r>
              <w:t>60,88</w:t>
            </w:r>
          </w:p>
        </w:tc>
        <w:tc>
          <w:tcPr>
            <w:tcW w:w="907" w:type="dxa"/>
          </w:tcPr>
          <w:p w:rsidR="00501998" w:rsidRDefault="00501998">
            <w:pPr>
              <w:pStyle w:val="ConsPlusNormal"/>
              <w:jc w:val="center"/>
            </w:pPr>
            <w:r>
              <w:t>- &lt;13&gt;</w:t>
            </w:r>
          </w:p>
        </w:tc>
        <w:tc>
          <w:tcPr>
            <w:tcW w:w="907" w:type="dxa"/>
          </w:tcPr>
          <w:p w:rsidR="00501998" w:rsidRDefault="00501998">
            <w:pPr>
              <w:pStyle w:val="ConsPlusNormal"/>
              <w:jc w:val="center"/>
            </w:pPr>
            <w:r>
              <w:t>- &lt;13&gt;</w:t>
            </w:r>
          </w:p>
        </w:tc>
      </w:tr>
      <w:tr w:rsidR="00501998">
        <w:tc>
          <w:tcPr>
            <w:tcW w:w="680" w:type="dxa"/>
            <w:vMerge/>
          </w:tcPr>
          <w:p w:rsidR="00501998" w:rsidRDefault="00501998"/>
        </w:tc>
        <w:tc>
          <w:tcPr>
            <w:tcW w:w="4876" w:type="dxa"/>
          </w:tcPr>
          <w:p w:rsidR="00501998" w:rsidRDefault="00501998">
            <w:pPr>
              <w:pStyle w:val="ConsPlusNormal"/>
            </w:pPr>
            <w:r>
              <w:t>Доля площади территорий города в центре и локальных центрах, включенных в оборот посредством развития застроенных территорий, от площади территории, подлежащей развитию в текущем периоде</w:t>
            </w:r>
          </w:p>
        </w:tc>
        <w:tc>
          <w:tcPr>
            <w:tcW w:w="680" w:type="dxa"/>
          </w:tcPr>
          <w:p w:rsidR="00501998" w:rsidRDefault="005019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501998" w:rsidRDefault="005019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:rsidR="00501998" w:rsidRDefault="005019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:rsidR="00501998" w:rsidRDefault="00501998">
            <w:pPr>
              <w:pStyle w:val="ConsPlusNormal"/>
              <w:jc w:val="center"/>
            </w:pPr>
            <w:r>
              <w:t>100</w:t>
            </w:r>
          </w:p>
        </w:tc>
      </w:tr>
    </w:tbl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ind w:firstLine="540"/>
        <w:jc w:val="both"/>
      </w:pPr>
      <w:r>
        <w:t xml:space="preserve">8. В </w:t>
      </w:r>
      <w:hyperlink r:id="rId44" w:history="1">
        <w:r>
          <w:rPr>
            <w:color w:val="0000FF"/>
          </w:rPr>
          <w:t>приложении 1</w:t>
        </w:r>
      </w:hyperlink>
      <w:r>
        <w:t>:</w:t>
      </w:r>
    </w:p>
    <w:p w:rsidR="00501998" w:rsidRDefault="00501998">
      <w:pPr>
        <w:pStyle w:val="ConsPlusNormal"/>
        <w:spacing w:before="220"/>
        <w:ind w:firstLine="540"/>
        <w:jc w:val="both"/>
      </w:pPr>
      <w:r>
        <w:t xml:space="preserve">8.1. в </w:t>
      </w:r>
      <w:hyperlink r:id="rId45" w:history="1">
        <w:r>
          <w:rPr>
            <w:color w:val="0000FF"/>
          </w:rPr>
          <w:t>графе 10 строки 1.1.1.1.1.1</w:t>
        </w:r>
      </w:hyperlink>
      <w:r>
        <w:t xml:space="preserve"> цифры "21004,600" заменить цифрами "25734,489";</w:t>
      </w:r>
    </w:p>
    <w:p w:rsidR="00501998" w:rsidRDefault="00501998">
      <w:pPr>
        <w:pStyle w:val="ConsPlusNormal"/>
        <w:spacing w:before="220"/>
        <w:ind w:firstLine="540"/>
        <w:jc w:val="both"/>
      </w:pPr>
      <w:r>
        <w:t xml:space="preserve">8.2. </w:t>
      </w:r>
      <w:hyperlink r:id="rId46" w:history="1">
        <w:r>
          <w:rPr>
            <w:color w:val="0000FF"/>
          </w:rPr>
          <w:t>строку</w:t>
        </w:r>
      </w:hyperlink>
      <w:r>
        <w:t xml:space="preserve"> "Итого по мероприятию 1.1.1.1.1, в том числе по источникам финансирования" изложить в следующей редакции:</w:t>
      </w:r>
    </w:p>
    <w:p w:rsidR="00501998" w:rsidRDefault="0050199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89"/>
        <w:gridCol w:w="2552"/>
        <w:gridCol w:w="1304"/>
      </w:tblGrid>
      <w:tr w:rsidR="00501998">
        <w:tc>
          <w:tcPr>
            <w:tcW w:w="4989" w:type="dxa"/>
            <w:vMerge w:val="restart"/>
          </w:tcPr>
          <w:p w:rsidR="00501998" w:rsidRDefault="00501998">
            <w:pPr>
              <w:pStyle w:val="ConsPlusNormal"/>
              <w:jc w:val="both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2552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25734,489</w:t>
            </w:r>
          </w:p>
        </w:tc>
      </w:tr>
      <w:tr w:rsidR="00501998">
        <w:tc>
          <w:tcPr>
            <w:tcW w:w="4989" w:type="dxa"/>
            <w:vMerge/>
          </w:tcPr>
          <w:p w:rsidR="00501998" w:rsidRDefault="00501998"/>
        </w:tc>
        <w:tc>
          <w:tcPr>
            <w:tcW w:w="2552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25734,489</w:t>
            </w:r>
          </w:p>
        </w:tc>
      </w:tr>
    </w:tbl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ind w:firstLine="540"/>
        <w:jc w:val="both"/>
      </w:pPr>
      <w:r>
        <w:t xml:space="preserve">8.3. </w:t>
      </w:r>
      <w:hyperlink r:id="rId47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501998" w:rsidRDefault="0050199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89"/>
        <w:gridCol w:w="2552"/>
        <w:gridCol w:w="1304"/>
      </w:tblGrid>
      <w:tr w:rsidR="00501998">
        <w:tc>
          <w:tcPr>
            <w:tcW w:w="4989" w:type="dxa"/>
            <w:vMerge w:val="restart"/>
          </w:tcPr>
          <w:p w:rsidR="00501998" w:rsidRDefault="00501998">
            <w:pPr>
              <w:pStyle w:val="ConsPlusNormal"/>
              <w:jc w:val="both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2552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25734,489</w:t>
            </w:r>
          </w:p>
        </w:tc>
      </w:tr>
      <w:tr w:rsidR="00501998">
        <w:tc>
          <w:tcPr>
            <w:tcW w:w="4989" w:type="dxa"/>
            <w:vMerge/>
          </w:tcPr>
          <w:p w:rsidR="00501998" w:rsidRDefault="00501998"/>
        </w:tc>
        <w:tc>
          <w:tcPr>
            <w:tcW w:w="2552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25734,489</w:t>
            </w:r>
          </w:p>
        </w:tc>
      </w:tr>
    </w:tbl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ind w:firstLine="540"/>
        <w:jc w:val="both"/>
      </w:pPr>
      <w:r>
        <w:t xml:space="preserve">8.4. в </w:t>
      </w:r>
      <w:hyperlink r:id="rId48" w:history="1">
        <w:r>
          <w:rPr>
            <w:color w:val="0000FF"/>
          </w:rPr>
          <w:t>графе 10 строки 1.1.1.2.1.1</w:t>
        </w:r>
      </w:hyperlink>
      <w:r>
        <w:t xml:space="preserve"> цифры "7612,800" заменить цифрами "4273,644";</w:t>
      </w:r>
    </w:p>
    <w:p w:rsidR="00501998" w:rsidRDefault="00501998">
      <w:pPr>
        <w:pStyle w:val="ConsPlusNormal"/>
        <w:spacing w:before="220"/>
        <w:ind w:firstLine="540"/>
        <w:jc w:val="both"/>
      </w:pPr>
      <w:r>
        <w:t>8.5. строки "</w:t>
      </w:r>
      <w:hyperlink r:id="rId49" w:history="1">
        <w:r>
          <w:rPr>
            <w:color w:val="0000FF"/>
          </w:rPr>
          <w:t>Итого</w:t>
        </w:r>
      </w:hyperlink>
      <w:r>
        <w:t xml:space="preserve"> по мероприятию 1.1.1.2.1, в том числе по источникам финансирования", "</w:t>
      </w:r>
      <w:hyperlink r:id="rId50" w:history="1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 изложить в следующей редакции:</w:t>
      </w:r>
    </w:p>
    <w:p w:rsidR="00501998" w:rsidRDefault="0050199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89"/>
        <w:gridCol w:w="2552"/>
        <w:gridCol w:w="1304"/>
      </w:tblGrid>
      <w:tr w:rsidR="00501998">
        <w:tc>
          <w:tcPr>
            <w:tcW w:w="4989" w:type="dxa"/>
            <w:vMerge w:val="restart"/>
          </w:tcPr>
          <w:p w:rsidR="00501998" w:rsidRDefault="00501998">
            <w:pPr>
              <w:pStyle w:val="ConsPlusNormal"/>
              <w:jc w:val="both"/>
            </w:pPr>
            <w:r>
              <w:t xml:space="preserve">Итого по мероприятию 1.1.1.2.1, в том числе по </w:t>
            </w:r>
            <w:r>
              <w:lastRenderedPageBreak/>
              <w:t>источникам финансирования</w:t>
            </w:r>
          </w:p>
        </w:tc>
        <w:tc>
          <w:tcPr>
            <w:tcW w:w="2552" w:type="dxa"/>
          </w:tcPr>
          <w:p w:rsidR="00501998" w:rsidRDefault="00501998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7292,144</w:t>
            </w:r>
          </w:p>
        </w:tc>
      </w:tr>
      <w:tr w:rsidR="00501998">
        <w:tc>
          <w:tcPr>
            <w:tcW w:w="4989" w:type="dxa"/>
            <w:vMerge/>
          </w:tcPr>
          <w:p w:rsidR="00501998" w:rsidRDefault="00501998"/>
        </w:tc>
        <w:tc>
          <w:tcPr>
            <w:tcW w:w="2552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7292,144</w:t>
            </w:r>
          </w:p>
        </w:tc>
      </w:tr>
      <w:tr w:rsidR="00501998">
        <w:tc>
          <w:tcPr>
            <w:tcW w:w="4989" w:type="dxa"/>
            <w:vMerge w:val="restart"/>
          </w:tcPr>
          <w:p w:rsidR="00501998" w:rsidRDefault="00501998">
            <w:pPr>
              <w:pStyle w:val="ConsPlusNormal"/>
              <w:jc w:val="both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2552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7292,144</w:t>
            </w:r>
          </w:p>
        </w:tc>
      </w:tr>
      <w:tr w:rsidR="00501998">
        <w:tc>
          <w:tcPr>
            <w:tcW w:w="4989" w:type="dxa"/>
            <w:vMerge/>
          </w:tcPr>
          <w:p w:rsidR="00501998" w:rsidRDefault="00501998"/>
        </w:tc>
        <w:tc>
          <w:tcPr>
            <w:tcW w:w="2552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7292,144</w:t>
            </w:r>
          </w:p>
        </w:tc>
      </w:tr>
    </w:tbl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ind w:firstLine="540"/>
        <w:jc w:val="both"/>
      </w:pPr>
      <w:r>
        <w:t xml:space="preserve">8.6. </w:t>
      </w:r>
      <w:hyperlink r:id="rId51" w:history="1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501998" w:rsidRDefault="0050199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89"/>
        <w:gridCol w:w="2552"/>
        <w:gridCol w:w="1304"/>
      </w:tblGrid>
      <w:tr w:rsidR="00501998">
        <w:tc>
          <w:tcPr>
            <w:tcW w:w="4989" w:type="dxa"/>
            <w:vMerge w:val="restart"/>
          </w:tcPr>
          <w:p w:rsidR="00501998" w:rsidRDefault="00501998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2552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33026,633</w:t>
            </w:r>
          </w:p>
        </w:tc>
      </w:tr>
      <w:tr w:rsidR="00501998">
        <w:tc>
          <w:tcPr>
            <w:tcW w:w="4989" w:type="dxa"/>
            <w:vMerge/>
          </w:tcPr>
          <w:p w:rsidR="00501998" w:rsidRDefault="00501998"/>
        </w:tc>
        <w:tc>
          <w:tcPr>
            <w:tcW w:w="2552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33026,633</w:t>
            </w:r>
          </w:p>
        </w:tc>
      </w:tr>
    </w:tbl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ind w:firstLine="540"/>
        <w:jc w:val="both"/>
      </w:pPr>
      <w:r>
        <w:t xml:space="preserve">8.7. в </w:t>
      </w:r>
      <w:hyperlink r:id="rId52" w:history="1">
        <w:r>
          <w:rPr>
            <w:color w:val="0000FF"/>
          </w:rPr>
          <w:t>графе 10 строки 1.1.2.1.1.2</w:t>
        </w:r>
      </w:hyperlink>
      <w:r>
        <w:t xml:space="preserve"> цифры "365,300" заменить цифрами "285,674";</w:t>
      </w:r>
    </w:p>
    <w:p w:rsidR="00501998" w:rsidRDefault="00501998">
      <w:pPr>
        <w:pStyle w:val="ConsPlusNormal"/>
        <w:spacing w:before="220"/>
        <w:ind w:firstLine="540"/>
        <w:jc w:val="both"/>
      </w:pPr>
      <w:r>
        <w:t xml:space="preserve">8.8. </w:t>
      </w:r>
      <w:hyperlink r:id="rId53" w:history="1">
        <w:r>
          <w:rPr>
            <w:color w:val="0000FF"/>
          </w:rPr>
          <w:t>строку</w:t>
        </w:r>
      </w:hyperlink>
      <w:r>
        <w:t xml:space="preserve"> "Итого по мероприятию 1.1.2.1.1, в том числе по источникам финансирования" изложить в следующей редакции:</w:t>
      </w:r>
    </w:p>
    <w:p w:rsidR="00501998" w:rsidRDefault="0050199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89"/>
        <w:gridCol w:w="2552"/>
        <w:gridCol w:w="1304"/>
      </w:tblGrid>
      <w:tr w:rsidR="00501998">
        <w:tc>
          <w:tcPr>
            <w:tcW w:w="4989" w:type="dxa"/>
            <w:vMerge w:val="restart"/>
          </w:tcPr>
          <w:p w:rsidR="00501998" w:rsidRDefault="00501998">
            <w:pPr>
              <w:pStyle w:val="ConsPlusNormal"/>
              <w:jc w:val="both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2552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285,674</w:t>
            </w:r>
          </w:p>
        </w:tc>
      </w:tr>
      <w:tr w:rsidR="00501998">
        <w:tc>
          <w:tcPr>
            <w:tcW w:w="4989" w:type="dxa"/>
            <w:vMerge/>
          </w:tcPr>
          <w:p w:rsidR="00501998" w:rsidRDefault="00501998"/>
        </w:tc>
        <w:tc>
          <w:tcPr>
            <w:tcW w:w="2552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285,674</w:t>
            </w:r>
          </w:p>
        </w:tc>
      </w:tr>
    </w:tbl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ind w:firstLine="540"/>
        <w:jc w:val="both"/>
      </w:pPr>
      <w:r>
        <w:t xml:space="preserve">8.9. </w:t>
      </w:r>
      <w:hyperlink r:id="rId54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1.1.2.1, в том числе по источникам финансирования" изложить в следующей редакции:</w:t>
      </w:r>
    </w:p>
    <w:p w:rsidR="00501998" w:rsidRDefault="0050199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89"/>
        <w:gridCol w:w="2552"/>
        <w:gridCol w:w="1304"/>
      </w:tblGrid>
      <w:tr w:rsidR="00501998">
        <w:tc>
          <w:tcPr>
            <w:tcW w:w="4989" w:type="dxa"/>
            <w:vMerge w:val="restart"/>
          </w:tcPr>
          <w:p w:rsidR="00501998" w:rsidRDefault="00501998">
            <w:pPr>
              <w:pStyle w:val="ConsPlusNormal"/>
              <w:jc w:val="both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2552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1216,374</w:t>
            </w:r>
          </w:p>
        </w:tc>
      </w:tr>
      <w:tr w:rsidR="00501998">
        <w:tc>
          <w:tcPr>
            <w:tcW w:w="4989" w:type="dxa"/>
            <w:vMerge/>
          </w:tcPr>
          <w:p w:rsidR="00501998" w:rsidRDefault="00501998"/>
        </w:tc>
        <w:tc>
          <w:tcPr>
            <w:tcW w:w="2552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1216,374</w:t>
            </w:r>
          </w:p>
        </w:tc>
      </w:tr>
    </w:tbl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ind w:firstLine="540"/>
        <w:jc w:val="both"/>
      </w:pPr>
      <w:r>
        <w:t>8.10. строки "</w:t>
      </w:r>
      <w:hyperlink r:id="rId55" w:history="1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финансирования", "</w:t>
      </w:r>
      <w:hyperlink r:id="rId56" w:history="1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501998" w:rsidRDefault="0050199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89"/>
        <w:gridCol w:w="2552"/>
        <w:gridCol w:w="1304"/>
      </w:tblGrid>
      <w:tr w:rsidR="00501998">
        <w:tc>
          <w:tcPr>
            <w:tcW w:w="4989" w:type="dxa"/>
            <w:vMerge w:val="restart"/>
          </w:tcPr>
          <w:p w:rsidR="00501998" w:rsidRDefault="00501998">
            <w:pPr>
              <w:pStyle w:val="ConsPlusNormal"/>
              <w:jc w:val="both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2552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1216,374</w:t>
            </w:r>
          </w:p>
        </w:tc>
      </w:tr>
      <w:tr w:rsidR="00501998">
        <w:tc>
          <w:tcPr>
            <w:tcW w:w="4989" w:type="dxa"/>
            <w:vMerge/>
          </w:tcPr>
          <w:p w:rsidR="00501998" w:rsidRDefault="00501998"/>
        </w:tc>
        <w:tc>
          <w:tcPr>
            <w:tcW w:w="2552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1216,374</w:t>
            </w:r>
          </w:p>
        </w:tc>
      </w:tr>
      <w:tr w:rsidR="00501998">
        <w:tc>
          <w:tcPr>
            <w:tcW w:w="4989" w:type="dxa"/>
            <w:vMerge w:val="restart"/>
          </w:tcPr>
          <w:p w:rsidR="00501998" w:rsidRDefault="00501998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552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34243,007</w:t>
            </w:r>
          </w:p>
        </w:tc>
      </w:tr>
      <w:tr w:rsidR="00501998">
        <w:tc>
          <w:tcPr>
            <w:tcW w:w="4989" w:type="dxa"/>
            <w:vMerge/>
          </w:tcPr>
          <w:p w:rsidR="00501998" w:rsidRDefault="00501998"/>
        </w:tc>
        <w:tc>
          <w:tcPr>
            <w:tcW w:w="2552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34243,007</w:t>
            </w:r>
          </w:p>
        </w:tc>
      </w:tr>
    </w:tbl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ind w:firstLine="540"/>
        <w:jc w:val="both"/>
      </w:pPr>
      <w:r>
        <w:t xml:space="preserve">9. В </w:t>
      </w:r>
      <w:hyperlink r:id="rId57" w:history="1">
        <w:r>
          <w:rPr>
            <w:color w:val="0000FF"/>
          </w:rPr>
          <w:t>приложении 2</w:t>
        </w:r>
      </w:hyperlink>
      <w:r>
        <w:t>:</w:t>
      </w:r>
    </w:p>
    <w:p w:rsidR="00501998" w:rsidRDefault="00501998">
      <w:pPr>
        <w:pStyle w:val="ConsPlusNormal"/>
        <w:spacing w:before="220"/>
        <w:ind w:firstLine="540"/>
        <w:jc w:val="both"/>
      </w:pPr>
      <w:r>
        <w:t xml:space="preserve">9.1. в </w:t>
      </w:r>
      <w:hyperlink r:id="rId58" w:history="1">
        <w:r>
          <w:rPr>
            <w:color w:val="0000FF"/>
          </w:rPr>
          <w:t>графе 10 строки 1.2.1.1.1.2</w:t>
        </w:r>
      </w:hyperlink>
      <w:r>
        <w:t xml:space="preserve"> цифры "796,800" заменить цифрами "641,424";</w:t>
      </w:r>
    </w:p>
    <w:p w:rsidR="00501998" w:rsidRDefault="00501998">
      <w:pPr>
        <w:pStyle w:val="ConsPlusNormal"/>
        <w:spacing w:before="220"/>
        <w:ind w:firstLine="540"/>
        <w:jc w:val="both"/>
      </w:pPr>
      <w:r>
        <w:t xml:space="preserve">9.2. </w:t>
      </w:r>
      <w:hyperlink r:id="rId59" w:history="1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501998" w:rsidRDefault="00501998">
      <w:pPr>
        <w:sectPr w:rsidR="00501998">
          <w:pgSz w:w="11905" w:h="16838"/>
          <w:pgMar w:top="1134" w:right="850" w:bottom="1134" w:left="1701" w:header="0" w:footer="0" w:gutter="0"/>
          <w:cols w:space="720"/>
        </w:sectPr>
      </w:pPr>
    </w:p>
    <w:p w:rsidR="00501998" w:rsidRDefault="0050199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65"/>
        <w:gridCol w:w="1531"/>
        <w:gridCol w:w="1304"/>
      </w:tblGrid>
      <w:tr w:rsidR="00501998">
        <w:tc>
          <w:tcPr>
            <w:tcW w:w="9865" w:type="dxa"/>
            <w:vMerge w:val="restart"/>
          </w:tcPr>
          <w:p w:rsidR="00501998" w:rsidRDefault="00501998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531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641,424</w:t>
            </w:r>
          </w:p>
        </w:tc>
      </w:tr>
      <w:tr w:rsidR="00501998">
        <w:tc>
          <w:tcPr>
            <w:tcW w:w="9865" w:type="dxa"/>
            <w:vMerge/>
          </w:tcPr>
          <w:p w:rsidR="00501998" w:rsidRDefault="00501998"/>
        </w:tc>
        <w:tc>
          <w:tcPr>
            <w:tcW w:w="1531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641,424</w:t>
            </w:r>
          </w:p>
        </w:tc>
      </w:tr>
    </w:tbl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ind w:firstLine="540"/>
        <w:jc w:val="both"/>
      </w:pPr>
      <w:r>
        <w:t xml:space="preserve">9.3. </w:t>
      </w:r>
      <w:hyperlink r:id="rId60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1.2.1.1, в том числе по источникам финансирования" изложить в следующей редакции:</w:t>
      </w:r>
    </w:p>
    <w:p w:rsidR="00501998" w:rsidRDefault="0050199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65"/>
        <w:gridCol w:w="1531"/>
        <w:gridCol w:w="1304"/>
      </w:tblGrid>
      <w:tr w:rsidR="00501998">
        <w:tc>
          <w:tcPr>
            <w:tcW w:w="9865" w:type="dxa"/>
            <w:vMerge w:val="restart"/>
          </w:tcPr>
          <w:p w:rsidR="00501998" w:rsidRDefault="00501998">
            <w:pPr>
              <w:pStyle w:val="ConsPlusNormal"/>
              <w:jc w:val="both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531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641,424</w:t>
            </w:r>
          </w:p>
        </w:tc>
      </w:tr>
      <w:tr w:rsidR="00501998">
        <w:tc>
          <w:tcPr>
            <w:tcW w:w="9865" w:type="dxa"/>
            <w:vMerge/>
          </w:tcPr>
          <w:p w:rsidR="00501998" w:rsidRDefault="00501998"/>
        </w:tc>
        <w:tc>
          <w:tcPr>
            <w:tcW w:w="1531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641,424</w:t>
            </w:r>
          </w:p>
        </w:tc>
      </w:tr>
    </w:tbl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ind w:firstLine="540"/>
        <w:jc w:val="both"/>
      </w:pPr>
      <w:r>
        <w:t xml:space="preserve">9.4. </w:t>
      </w:r>
      <w:hyperlink r:id="rId61" w:history="1">
        <w:r>
          <w:rPr>
            <w:color w:val="0000FF"/>
          </w:rPr>
          <w:t>строку 1.2.1.2.1.9</w:t>
        </w:r>
      </w:hyperlink>
      <w:r>
        <w:t xml:space="preserve"> изложить в следующей редакции:</w:t>
      </w:r>
    </w:p>
    <w:p w:rsidR="00501998" w:rsidRDefault="0050199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1654"/>
        <w:gridCol w:w="1133"/>
        <w:gridCol w:w="1361"/>
        <w:gridCol w:w="1361"/>
        <w:gridCol w:w="2153"/>
        <w:gridCol w:w="510"/>
        <w:gridCol w:w="454"/>
        <w:gridCol w:w="1560"/>
        <w:gridCol w:w="1291"/>
      </w:tblGrid>
      <w:tr w:rsidR="00501998">
        <w:tc>
          <w:tcPr>
            <w:tcW w:w="1247" w:type="dxa"/>
            <w:vMerge w:val="restart"/>
          </w:tcPr>
          <w:p w:rsidR="00501998" w:rsidRDefault="00501998">
            <w:pPr>
              <w:pStyle w:val="ConsPlusNormal"/>
              <w:jc w:val="center"/>
            </w:pPr>
            <w:r>
              <w:t>1.2.1.2.1.9</w:t>
            </w:r>
          </w:p>
        </w:tc>
        <w:tc>
          <w:tcPr>
            <w:tcW w:w="1654" w:type="dxa"/>
            <w:vMerge w:val="restart"/>
          </w:tcPr>
          <w:p w:rsidR="00501998" w:rsidRDefault="00501998">
            <w:pPr>
              <w:pStyle w:val="ConsPlusNormal"/>
            </w:pPr>
            <w:r>
              <w:t>Выполнение работ по сносу самовольных построек на территории Свердловского района города Перми</w:t>
            </w:r>
          </w:p>
        </w:tc>
        <w:tc>
          <w:tcPr>
            <w:tcW w:w="1133" w:type="dxa"/>
            <w:vMerge w:val="restart"/>
          </w:tcPr>
          <w:p w:rsidR="00501998" w:rsidRDefault="00501998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61" w:type="dxa"/>
            <w:vMerge w:val="restart"/>
          </w:tcPr>
          <w:p w:rsidR="00501998" w:rsidRDefault="00501998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  <w:vMerge w:val="restart"/>
          </w:tcPr>
          <w:p w:rsidR="00501998" w:rsidRDefault="00501998">
            <w:pPr>
              <w:pStyle w:val="ConsPlusNormal"/>
              <w:jc w:val="center"/>
            </w:pPr>
            <w:r>
              <w:t>24.12.2018</w:t>
            </w:r>
          </w:p>
        </w:tc>
        <w:tc>
          <w:tcPr>
            <w:tcW w:w="2153" w:type="dxa"/>
          </w:tcPr>
          <w:p w:rsidR="00501998" w:rsidRDefault="00501998">
            <w:pPr>
              <w:pStyle w:val="ConsPlusNormal"/>
              <w:jc w:val="center"/>
            </w:pPr>
            <w:r>
              <w:t>количество заключенных контрактов на выполнение работ по сносу самовольных построек на территории Свердловского района города Перми</w:t>
            </w:r>
          </w:p>
        </w:tc>
        <w:tc>
          <w:tcPr>
            <w:tcW w:w="510" w:type="dxa"/>
          </w:tcPr>
          <w:p w:rsidR="00501998" w:rsidRDefault="005019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60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91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</w:tr>
      <w:tr w:rsidR="00501998">
        <w:tc>
          <w:tcPr>
            <w:tcW w:w="1247" w:type="dxa"/>
            <w:vMerge/>
          </w:tcPr>
          <w:p w:rsidR="00501998" w:rsidRDefault="00501998"/>
        </w:tc>
        <w:tc>
          <w:tcPr>
            <w:tcW w:w="1654" w:type="dxa"/>
            <w:vMerge/>
          </w:tcPr>
          <w:p w:rsidR="00501998" w:rsidRDefault="00501998"/>
        </w:tc>
        <w:tc>
          <w:tcPr>
            <w:tcW w:w="1133" w:type="dxa"/>
            <w:vMerge/>
          </w:tcPr>
          <w:p w:rsidR="00501998" w:rsidRDefault="00501998"/>
        </w:tc>
        <w:tc>
          <w:tcPr>
            <w:tcW w:w="1361" w:type="dxa"/>
            <w:vMerge/>
          </w:tcPr>
          <w:p w:rsidR="00501998" w:rsidRDefault="00501998"/>
        </w:tc>
        <w:tc>
          <w:tcPr>
            <w:tcW w:w="1361" w:type="dxa"/>
            <w:vMerge/>
          </w:tcPr>
          <w:p w:rsidR="00501998" w:rsidRDefault="00501998"/>
        </w:tc>
        <w:tc>
          <w:tcPr>
            <w:tcW w:w="2153" w:type="dxa"/>
          </w:tcPr>
          <w:p w:rsidR="00501998" w:rsidRDefault="00501998">
            <w:pPr>
              <w:pStyle w:val="ConsPlusNormal"/>
              <w:jc w:val="center"/>
            </w:pPr>
            <w:r>
              <w:t xml:space="preserve">количество актов сдачи выполненных работ по сносу самовольных построек на </w:t>
            </w:r>
            <w:r>
              <w:lastRenderedPageBreak/>
              <w:t>территории Свердловского района города Перми</w:t>
            </w:r>
          </w:p>
        </w:tc>
        <w:tc>
          <w:tcPr>
            <w:tcW w:w="510" w:type="dxa"/>
          </w:tcPr>
          <w:p w:rsidR="00501998" w:rsidRDefault="0050199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60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91" w:type="dxa"/>
          </w:tcPr>
          <w:p w:rsidR="00501998" w:rsidRDefault="00501998">
            <w:pPr>
              <w:pStyle w:val="ConsPlusNormal"/>
              <w:jc w:val="center"/>
            </w:pPr>
            <w:r>
              <w:t>0,000</w:t>
            </w:r>
          </w:p>
        </w:tc>
      </w:tr>
      <w:tr w:rsidR="00501998">
        <w:tc>
          <w:tcPr>
            <w:tcW w:w="1247" w:type="dxa"/>
            <w:vMerge/>
          </w:tcPr>
          <w:p w:rsidR="00501998" w:rsidRDefault="00501998"/>
        </w:tc>
        <w:tc>
          <w:tcPr>
            <w:tcW w:w="1654" w:type="dxa"/>
            <w:vMerge/>
          </w:tcPr>
          <w:p w:rsidR="00501998" w:rsidRDefault="00501998"/>
        </w:tc>
        <w:tc>
          <w:tcPr>
            <w:tcW w:w="1133" w:type="dxa"/>
            <w:vMerge/>
          </w:tcPr>
          <w:p w:rsidR="00501998" w:rsidRDefault="00501998"/>
        </w:tc>
        <w:tc>
          <w:tcPr>
            <w:tcW w:w="1361" w:type="dxa"/>
            <w:vMerge/>
          </w:tcPr>
          <w:p w:rsidR="00501998" w:rsidRDefault="00501998"/>
        </w:tc>
        <w:tc>
          <w:tcPr>
            <w:tcW w:w="1361" w:type="dxa"/>
            <w:vMerge/>
          </w:tcPr>
          <w:p w:rsidR="00501998" w:rsidRDefault="00501998"/>
        </w:tc>
        <w:tc>
          <w:tcPr>
            <w:tcW w:w="2153" w:type="dxa"/>
          </w:tcPr>
          <w:p w:rsidR="00501998" w:rsidRDefault="00501998">
            <w:pPr>
              <w:pStyle w:val="ConsPlusNormal"/>
              <w:jc w:val="center"/>
            </w:pPr>
            <w:r>
              <w:t>количество снесенных самовольных построек в Свердловском районе города Перми</w:t>
            </w:r>
          </w:p>
        </w:tc>
        <w:tc>
          <w:tcPr>
            <w:tcW w:w="510" w:type="dxa"/>
          </w:tcPr>
          <w:p w:rsidR="00501998" w:rsidRDefault="005019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</w:tcPr>
          <w:p w:rsidR="00501998" w:rsidRDefault="005019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60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91" w:type="dxa"/>
          </w:tcPr>
          <w:p w:rsidR="00501998" w:rsidRDefault="00501998">
            <w:pPr>
              <w:pStyle w:val="ConsPlusNormal"/>
              <w:jc w:val="center"/>
            </w:pPr>
            <w:r>
              <w:t>388,400</w:t>
            </w:r>
          </w:p>
        </w:tc>
      </w:tr>
    </w:tbl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ind w:firstLine="540"/>
        <w:jc w:val="both"/>
      </w:pPr>
      <w:r>
        <w:t>9.5. строки "</w:t>
      </w:r>
      <w:hyperlink r:id="rId62" w:history="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63" w:history="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501998" w:rsidRDefault="0050199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65"/>
        <w:gridCol w:w="1531"/>
        <w:gridCol w:w="1304"/>
      </w:tblGrid>
      <w:tr w:rsidR="00501998">
        <w:tc>
          <w:tcPr>
            <w:tcW w:w="9865" w:type="dxa"/>
            <w:vMerge w:val="restart"/>
          </w:tcPr>
          <w:p w:rsidR="00501998" w:rsidRDefault="00501998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531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7060,840</w:t>
            </w:r>
          </w:p>
        </w:tc>
      </w:tr>
      <w:tr w:rsidR="00501998">
        <w:tc>
          <w:tcPr>
            <w:tcW w:w="9865" w:type="dxa"/>
            <w:vMerge/>
          </w:tcPr>
          <w:p w:rsidR="00501998" w:rsidRDefault="00501998"/>
        </w:tc>
        <w:tc>
          <w:tcPr>
            <w:tcW w:w="1531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5655,324</w:t>
            </w:r>
          </w:p>
        </w:tc>
      </w:tr>
      <w:tr w:rsidR="00501998">
        <w:tc>
          <w:tcPr>
            <w:tcW w:w="9865" w:type="dxa"/>
            <w:vMerge/>
          </w:tcPr>
          <w:p w:rsidR="00501998" w:rsidRDefault="00501998"/>
        </w:tc>
        <w:tc>
          <w:tcPr>
            <w:tcW w:w="1531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1405,516</w:t>
            </w:r>
          </w:p>
        </w:tc>
      </w:tr>
      <w:tr w:rsidR="00501998">
        <w:tc>
          <w:tcPr>
            <w:tcW w:w="9865" w:type="dxa"/>
            <w:vMerge w:val="restart"/>
          </w:tcPr>
          <w:p w:rsidR="00501998" w:rsidRDefault="00501998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531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7060,840</w:t>
            </w:r>
          </w:p>
        </w:tc>
      </w:tr>
      <w:tr w:rsidR="00501998">
        <w:tc>
          <w:tcPr>
            <w:tcW w:w="9865" w:type="dxa"/>
            <w:vMerge/>
          </w:tcPr>
          <w:p w:rsidR="00501998" w:rsidRDefault="00501998"/>
        </w:tc>
        <w:tc>
          <w:tcPr>
            <w:tcW w:w="1531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t>5655,324</w:t>
            </w:r>
          </w:p>
        </w:tc>
      </w:tr>
      <w:tr w:rsidR="00501998">
        <w:tc>
          <w:tcPr>
            <w:tcW w:w="9865" w:type="dxa"/>
            <w:vMerge/>
          </w:tcPr>
          <w:p w:rsidR="00501998" w:rsidRDefault="00501998"/>
        </w:tc>
        <w:tc>
          <w:tcPr>
            <w:tcW w:w="1531" w:type="dxa"/>
          </w:tcPr>
          <w:p w:rsidR="00501998" w:rsidRDefault="00501998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 (неиспользованные ассигнования 2017 года)</w:t>
            </w:r>
          </w:p>
        </w:tc>
        <w:tc>
          <w:tcPr>
            <w:tcW w:w="1304" w:type="dxa"/>
          </w:tcPr>
          <w:p w:rsidR="00501998" w:rsidRDefault="00501998">
            <w:pPr>
              <w:pStyle w:val="ConsPlusNormal"/>
              <w:jc w:val="center"/>
            </w:pPr>
            <w:r>
              <w:lastRenderedPageBreak/>
              <w:t>1405,516</w:t>
            </w:r>
          </w:p>
        </w:tc>
      </w:tr>
    </w:tbl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ind w:firstLine="540"/>
        <w:jc w:val="both"/>
      </w:pPr>
      <w:r>
        <w:t xml:space="preserve">10. В </w:t>
      </w:r>
      <w:hyperlink r:id="rId64" w:history="1">
        <w:r>
          <w:rPr>
            <w:color w:val="0000FF"/>
          </w:rPr>
          <w:t>приложении 3</w:t>
        </w:r>
      </w:hyperlink>
      <w:r>
        <w:t>:</w:t>
      </w:r>
    </w:p>
    <w:p w:rsidR="00501998" w:rsidRDefault="00501998">
      <w:pPr>
        <w:pStyle w:val="ConsPlusNormal"/>
        <w:spacing w:before="220"/>
        <w:ind w:firstLine="540"/>
        <w:jc w:val="both"/>
      </w:pPr>
      <w:r>
        <w:t xml:space="preserve">10.1. </w:t>
      </w:r>
      <w:hyperlink r:id="rId65" w:history="1">
        <w:r>
          <w:rPr>
            <w:color w:val="0000FF"/>
          </w:rPr>
          <w:t>строку 1.3.1.2.1.1</w:t>
        </w:r>
      </w:hyperlink>
      <w:r>
        <w:t xml:space="preserve"> изложить в следующей редакции:</w:t>
      </w:r>
    </w:p>
    <w:p w:rsidR="00501998" w:rsidRDefault="0050199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608"/>
        <w:gridCol w:w="907"/>
        <w:gridCol w:w="1361"/>
        <w:gridCol w:w="1361"/>
        <w:gridCol w:w="1894"/>
        <w:gridCol w:w="567"/>
        <w:gridCol w:w="624"/>
        <w:gridCol w:w="1020"/>
        <w:gridCol w:w="1134"/>
      </w:tblGrid>
      <w:tr w:rsidR="00501998"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501998" w:rsidRDefault="00501998">
            <w:pPr>
              <w:pStyle w:val="ConsPlusNormal"/>
              <w:jc w:val="center"/>
            </w:pPr>
            <w:r>
              <w:t>1.3.1.2.1.1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501998" w:rsidRDefault="00501998">
            <w:pPr>
              <w:pStyle w:val="ConsPlusNormal"/>
            </w:pPr>
            <w:r>
              <w:t>Выполнение работ по согласованию съемки сетей, расположенных на земельных участках, планируемых к формированию под строительство на торги, с сетевыми компаниями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501998" w:rsidRDefault="00501998">
            <w:pPr>
              <w:pStyle w:val="ConsPlusNormal"/>
              <w:jc w:val="center"/>
            </w:pPr>
            <w:r>
              <w:t>МКУ "ИТП"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501998" w:rsidRDefault="00501998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501998" w:rsidRDefault="00501998">
            <w:pPr>
              <w:pStyle w:val="ConsPlusNormal"/>
              <w:jc w:val="center"/>
            </w:pPr>
            <w:r>
              <w:t>28.12.2018</w:t>
            </w:r>
          </w:p>
        </w:tc>
        <w:tc>
          <w:tcPr>
            <w:tcW w:w="1894" w:type="dxa"/>
            <w:tcBorders>
              <w:top w:val="single" w:sz="4" w:space="0" w:color="auto"/>
              <w:bottom w:val="single" w:sz="4" w:space="0" w:color="auto"/>
            </w:tcBorders>
          </w:tcPr>
          <w:p w:rsidR="00501998" w:rsidRDefault="00501998">
            <w:pPr>
              <w:pStyle w:val="ConsPlusNormal"/>
              <w:jc w:val="center"/>
            </w:pPr>
            <w:r>
              <w:t>количество сформированных земельных участков под строительство на торги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01998" w:rsidRDefault="005019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501998" w:rsidRDefault="00501998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01998" w:rsidRDefault="00501998">
            <w:pPr>
              <w:pStyle w:val="ConsPlusNormal"/>
              <w:jc w:val="center"/>
            </w:pPr>
            <w:r>
              <w:t>1555,796</w:t>
            </w:r>
          </w:p>
        </w:tc>
      </w:tr>
    </w:tbl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ind w:firstLine="540"/>
        <w:jc w:val="both"/>
      </w:pPr>
      <w:r>
        <w:t xml:space="preserve">10.2. в </w:t>
      </w:r>
      <w:hyperlink r:id="rId66" w:history="1">
        <w:r>
          <w:rPr>
            <w:color w:val="0000FF"/>
          </w:rPr>
          <w:t>графе 8 строки 1.3.1.2.1.2</w:t>
        </w:r>
      </w:hyperlink>
      <w:r>
        <w:t xml:space="preserve"> цифру "20" заменить цифрой "181";</w:t>
      </w:r>
    </w:p>
    <w:p w:rsidR="00501998" w:rsidRDefault="00501998">
      <w:pPr>
        <w:pStyle w:val="ConsPlusNormal"/>
        <w:spacing w:before="220"/>
        <w:ind w:firstLine="540"/>
        <w:jc w:val="both"/>
      </w:pPr>
      <w:r>
        <w:t>10.3. строки "</w:t>
      </w:r>
      <w:hyperlink r:id="rId67" w:history="1">
        <w:r>
          <w:rPr>
            <w:color w:val="0000FF"/>
          </w:rPr>
          <w:t>Итого</w:t>
        </w:r>
      </w:hyperlink>
      <w:r>
        <w:t xml:space="preserve"> по мероприятию 1.3.1.2.1, в том числе по источникам финансирования", "</w:t>
      </w:r>
      <w:hyperlink r:id="rId68" w:history="1">
        <w:r>
          <w:rPr>
            <w:color w:val="0000FF"/>
          </w:rPr>
          <w:t>Итого</w:t>
        </w:r>
      </w:hyperlink>
      <w:r>
        <w:t xml:space="preserve"> по основному мероприятию 1.3.1.2, в том числе по источникам финансирования" изложить в следующей редакции:</w:t>
      </w:r>
    </w:p>
    <w:p w:rsidR="00501998" w:rsidRDefault="0050199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545"/>
        <w:gridCol w:w="1020"/>
        <w:gridCol w:w="1134"/>
      </w:tblGrid>
      <w:tr w:rsidR="00501998">
        <w:tc>
          <w:tcPr>
            <w:tcW w:w="10545" w:type="dxa"/>
            <w:vMerge w:val="restart"/>
          </w:tcPr>
          <w:p w:rsidR="00501998" w:rsidRDefault="00501998">
            <w:pPr>
              <w:pStyle w:val="ConsPlusNormal"/>
              <w:jc w:val="both"/>
            </w:pPr>
            <w:r>
              <w:t>Итого по мероприятию 1.3.1.2.1, в том числе по источникам финансирования</w:t>
            </w:r>
          </w:p>
        </w:tc>
        <w:tc>
          <w:tcPr>
            <w:tcW w:w="1020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1555,796</w:t>
            </w:r>
          </w:p>
        </w:tc>
      </w:tr>
      <w:tr w:rsidR="00501998">
        <w:tc>
          <w:tcPr>
            <w:tcW w:w="10545" w:type="dxa"/>
            <w:vMerge/>
          </w:tcPr>
          <w:p w:rsidR="00501998" w:rsidRDefault="00501998"/>
        </w:tc>
        <w:tc>
          <w:tcPr>
            <w:tcW w:w="1020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1555,796</w:t>
            </w:r>
          </w:p>
        </w:tc>
      </w:tr>
      <w:tr w:rsidR="00501998">
        <w:tc>
          <w:tcPr>
            <w:tcW w:w="10545" w:type="dxa"/>
            <w:vMerge w:val="restart"/>
          </w:tcPr>
          <w:p w:rsidR="00501998" w:rsidRDefault="00501998">
            <w:pPr>
              <w:pStyle w:val="ConsPlusNormal"/>
              <w:jc w:val="both"/>
            </w:pPr>
            <w: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1020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1555,796</w:t>
            </w:r>
          </w:p>
        </w:tc>
      </w:tr>
      <w:tr w:rsidR="00501998">
        <w:tc>
          <w:tcPr>
            <w:tcW w:w="10545" w:type="dxa"/>
            <w:vMerge/>
          </w:tcPr>
          <w:p w:rsidR="00501998" w:rsidRDefault="00501998"/>
        </w:tc>
        <w:tc>
          <w:tcPr>
            <w:tcW w:w="1020" w:type="dxa"/>
          </w:tcPr>
          <w:p w:rsidR="00501998" w:rsidRDefault="00501998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lastRenderedPageBreak/>
              <w:t>1555,796</w:t>
            </w:r>
          </w:p>
        </w:tc>
      </w:tr>
    </w:tbl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ind w:firstLine="540"/>
        <w:jc w:val="both"/>
      </w:pPr>
      <w:r>
        <w:t>10.4. строки "</w:t>
      </w:r>
      <w:hyperlink r:id="rId69" w:history="1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финансирования", "</w:t>
      </w:r>
      <w:hyperlink r:id="rId70" w:history="1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501998" w:rsidRDefault="0050199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545"/>
        <w:gridCol w:w="1020"/>
        <w:gridCol w:w="1134"/>
      </w:tblGrid>
      <w:tr w:rsidR="00501998">
        <w:tc>
          <w:tcPr>
            <w:tcW w:w="10545" w:type="dxa"/>
            <w:vMerge w:val="restart"/>
          </w:tcPr>
          <w:p w:rsidR="00501998" w:rsidRDefault="00501998">
            <w:pPr>
              <w:pStyle w:val="ConsPlusNormal"/>
              <w:jc w:val="both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020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1765,196</w:t>
            </w:r>
          </w:p>
        </w:tc>
      </w:tr>
      <w:tr w:rsidR="00501998">
        <w:tc>
          <w:tcPr>
            <w:tcW w:w="10545" w:type="dxa"/>
            <w:vMerge/>
          </w:tcPr>
          <w:p w:rsidR="00501998" w:rsidRDefault="00501998"/>
        </w:tc>
        <w:tc>
          <w:tcPr>
            <w:tcW w:w="1020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1765,196</w:t>
            </w:r>
          </w:p>
        </w:tc>
      </w:tr>
      <w:tr w:rsidR="00501998">
        <w:tc>
          <w:tcPr>
            <w:tcW w:w="10545" w:type="dxa"/>
            <w:vMerge w:val="restart"/>
          </w:tcPr>
          <w:p w:rsidR="00501998" w:rsidRDefault="00501998">
            <w:pPr>
              <w:pStyle w:val="ConsPlusNormal"/>
              <w:jc w:val="both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020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1765,196</w:t>
            </w:r>
          </w:p>
        </w:tc>
      </w:tr>
      <w:tr w:rsidR="00501998">
        <w:tc>
          <w:tcPr>
            <w:tcW w:w="10545" w:type="dxa"/>
            <w:vMerge/>
          </w:tcPr>
          <w:p w:rsidR="00501998" w:rsidRDefault="00501998"/>
        </w:tc>
        <w:tc>
          <w:tcPr>
            <w:tcW w:w="1020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01998" w:rsidRDefault="00501998">
            <w:pPr>
              <w:pStyle w:val="ConsPlusNormal"/>
              <w:jc w:val="center"/>
            </w:pPr>
            <w:r>
              <w:t>1765,196</w:t>
            </w:r>
          </w:p>
        </w:tc>
      </w:tr>
    </w:tbl>
    <w:p w:rsidR="00501998" w:rsidRDefault="00501998">
      <w:pPr>
        <w:sectPr w:rsidR="0050199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ind w:firstLine="540"/>
        <w:jc w:val="both"/>
      </w:pPr>
      <w:r>
        <w:t xml:space="preserve">11. В </w:t>
      </w:r>
      <w:hyperlink r:id="rId71" w:history="1">
        <w:r>
          <w:rPr>
            <w:color w:val="0000FF"/>
          </w:rPr>
          <w:t>приложении 4</w:t>
        </w:r>
      </w:hyperlink>
      <w:r>
        <w:t>:</w:t>
      </w:r>
    </w:p>
    <w:p w:rsidR="00501998" w:rsidRDefault="00501998">
      <w:pPr>
        <w:pStyle w:val="ConsPlusNormal"/>
        <w:spacing w:before="220"/>
        <w:ind w:firstLine="540"/>
        <w:jc w:val="both"/>
      </w:pPr>
      <w:r>
        <w:t xml:space="preserve">11.1. в </w:t>
      </w:r>
      <w:hyperlink r:id="rId72" w:history="1">
        <w:r>
          <w:rPr>
            <w:color w:val="0000FF"/>
          </w:rPr>
          <w:t>графе 10 строки 1.4.1.1.1.1</w:t>
        </w:r>
      </w:hyperlink>
      <w:r>
        <w:t xml:space="preserve"> цифры "2317,300" заменить цифрами "1577,789";</w:t>
      </w:r>
    </w:p>
    <w:p w:rsidR="00501998" w:rsidRDefault="00501998">
      <w:pPr>
        <w:pStyle w:val="ConsPlusNormal"/>
        <w:spacing w:before="220"/>
        <w:ind w:firstLine="540"/>
        <w:jc w:val="both"/>
      </w:pPr>
      <w:r>
        <w:t xml:space="preserve">11.2. </w:t>
      </w:r>
      <w:hyperlink r:id="rId73" w:history="1">
        <w:r>
          <w:rPr>
            <w:color w:val="0000FF"/>
          </w:rPr>
          <w:t>строку</w:t>
        </w:r>
      </w:hyperlink>
      <w:r>
        <w:t xml:space="preserve"> "Итого по мероприятию 1.4.1.1.1, в том числе по источникам финансирования" изложить в следующей редакции:</w:t>
      </w:r>
    </w:p>
    <w:p w:rsidR="00501998" w:rsidRDefault="0050199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19"/>
        <w:gridCol w:w="2494"/>
        <w:gridCol w:w="1361"/>
      </w:tblGrid>
      <w:tr w:rsidR="00501998">
        <w:tc>
          <w:tcPr>
            <w:tcW w:w="4819" w:type="dxa"/>
            <w:vMerge w:val="restart"/>
          </w:tcPr>
          <w:p w:rsidR="00501998" w:rsidRDefault="00501998">
            <w:pPr>
              <w:pStyle w:val="ConsPlusNormal"/>
              <w:jc w:val="both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2494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501998" w:rsidRDefault="00501998">
            <w:pPr>
              <w:pStyle w:val="ConsPlusNormal"/>
              <w:jc w:val="center"/>
            </w:pPr>
            <w:r>
              <w:t>3643,089</w:t>
            </w:r>
          </w:p>
        </w:tc>
      </w:tr>
      <w:tr w:rsidR="00501998">
        <w:tc>
          <w:tcPr>
            <w:tcW w:w="4819" w:type="dxa"/>
            <w:vMerge/>
          </w:tcPr>
          <w:p w:rsidR="00501998" w:rsidRDefault="00501998"/>
        </w:tc>
        <w:tc>
          <w:tcPr>
            <w:tcW w:w="2494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01998" w:rsidRDefault="00501998">
            <w:pPr>
              <w:pStyle w:val="ConsPlusNormal"/>
              <w:jc w:val="center"/>
            </w:pPr>
            <w:r>
              <w:t>3643,089</w:t>
            </w:r>
          </w:p>
        </w:tc>
      </w:tr>
    </w:tbl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ind w:firstLine="540"/>
        <w:jc w:val="both"/>
      </w:pPr>
      <w:r>
        <w:t xml:space="preserve">11.3. в </w:t>
      </w:r>
      <w:hyperlink r:id="rId74" w:history="1">
        <w:r>
          <w:rPr>
            <w:color w:val="0000FF"/>
          </w:rPr>
          <w:t>графе 10 строки 1.4.1.1.2.2</w:t>
        </w:r>
      </w:hyperlink>
      <w:r>
        <w:t xml:space="preserve"> цифры "5612,000" заменить цифрами "5550,000";</w:t>
      </w:r>
    </w:p>
    <w:p w:rsidR="00501998" w:rsidRDefault="00501998">
      <w:pPr>
        <w:pStyle w:val="ConsPlusNormal"/>
        <w:spacing w:before="220"/>
        <w:ind w:firstLine="540"/>
        <w:jc w:val="both"/>
      </w:pPr>
      <w:r>
        <w:t xml:space="preserve">11.4. в </w:t>
      </w:r>
      <w:hyperlink r:id="rId75" w:history="1">
        <w:r>
          <w:rPr>
            <w:color w:val="0000FF"/>
          </w:rPr>
          <w:t>графе 10 строки 1.4.1.1.2.3</w:t>
        </w:r>
      </w:hyperlink>
      <w:r>
        <w:t xml:space="preserve"> цифры "4957,700" заменить цифрами "4536,296";</w:t>
      </w:r>
    </w:p>
    <w:p w:rsidR="00501998" w:rsidRDefault="00501998">
      <w:pPr>
        <w:pStyle w:val="ConsPlusNormal"/>
        <w:spacing w:before="220"/>
        <w:ind w:firstLine="540"/>
        <w:jc w:val="both"/>
      </w:pPr>
      <w:r>
        <w:t>11.5. строки "</w:t>
      </w:r>
      <w:hyperlink r:id="rId76" w:history="1">
        <w:r>
          <w:rPr>
            <w:color w:val="0000FF"/>
          </w:rPr>
          <w:t>Итого</w:t>
        </w:r>
      </w:hyperlink>
      <w:r>
        <w:t xml:space="preserve"> по мероприятию 1.4.1.1.2, в том числе по источникам финансирования", "</w:t>
      </w:r>
      <w:hyperlink r:id="rId77" w:history="1">
        <w:r>
          <w:rPr>
            <w:color w:val="0000FF"/>
          </w:rPr>
          <w:t>Итого</w:t>
        </w:r>
      </w:hyperlink>
      <w:r>
        <w:t xml:space="preserve"> по основному мероприятию 1.4.1.1, в том числе по источникам финансирования", "</w:t>
      </w:r>
      <w:hyperlink r:id="rId78" w:history="1">
        <w:r>
          <w:rPr>
            <w:color w:val="0000FF"/>
          </w:rPr>
          <w:t>Итого</w:t>
        </w:r>
      </w:hyperlink>
      <w:r>
        <w:t xml:space="preserve"> по задаче 1.4.1, в том числе по источникам финансирования", "</w:t>
      </w:r>
      <w:hyperlink r:id="rId79" w:history="1">
        <w:r>
          <w:rPr>
            <w:color w:val="0000FF"/>
          </w:rPr>
          <w:t>Всего</w:t>
        </w:r>
      </w:hyperlink>
      <w:r>
        <w:t xml:space="preserve"> по подпрограмме 1.4, в том числе по источникам финансирования" изложить в следующей редакции:</w:t>
      </w:r>
    </w:p>
    <w:p w:rsidR="00501998" w:rsidRDefault="0050199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19"/>
        <w:gridCol w:w="2494"/>
        <w:gridCol w:w="1361"/>
      </w:tblGrid>
      <w:tr w:rsidR="00501998">
        <w:tc>
          <w:tcPr>
            <w:tcW w:w="4819" w:type="dxa"/>
            <w:vMerge w:val="restart"/>
          </w:tcPr>
          <w:p w:rsidR="00501998" w:rsidRDefault="00501998">
            <w:pPr>
              <w:pStyle w:val="ConsPlusNormal"/>
              <w:jc w:val="both"/>
            </w:pPr>
            <w:r>
              <w:t>Итого по мероприятию 1.4.1.1.2, в том числе по источникам финансирования</w:t>
            </w:r>
          </w:p>
        </w:tc>
        <w:tc>
          <w:tcPr>
            <w:tcW w:w="2494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501998" w:rsidRDefault="00501998">
            <w:pPr>
              <w:pStyle w:val="ConsPlusNormal"/>
              <w:jc w:val="center"/>
            </w:pPr>
            <w:r>
              <w:t>18384,996</w:t>
            </w:r>
          </w:p>
        </w:tc>
      </w:tr>
      <w:tr w:rsidR="00501998">
        <w:tc>
          <w:tcPr>
            <w:tcW w:w="4819" w:type="dxa"/>
            <w:vMerge/>
          </w:tcPr>
          <w:p w:rsidR="00501998" w:rsidRDefault="00501998"/>
        </w:tc>
        <w:tc>
          <w:tcPr>
            <w:tcW w:w="2494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01998" w:rsidRDefault="00501998">
            <w:pPr>
              <w:pStyle w:val="ConsPlusNormal"/>
              <w:jc w:val="center"/>
            </w:pPr>
            <w:r>
              <w:t>18384,996</w:t>
            </w:r>
          </w:p>
        </w:tc>
      </w:tr>
      <w:tr w:rsidR="00501998">
        <w:tc>
          <w:tcPr>
            <w:tcW w:w="4819" w:type="dxa"/>
            <w:vMerge w:val="restart"/>
          </w:tcPr>
          <w:p w:rsidR="00501998" w:rsidRDefault="00501998">
            <w:pPr>
              <w:pStyle w:val="ConsPlusNormal"/>
              <w:jc w:val="both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2494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501998" w:rsidRDefault="00501998">
            <w:pPr>
              <w:pStyle w:val="ConsPlusNormal"/>
              <w:jc w:val="center"/>
            </w:pPr>
            <w:r>
              <w:t>22028,085</w:t>
            </w:r>
          </w:p>
        </w:tc>
      </w:tr>
      <w:tr w:rsidR="00501998">
        <w:tc>
          <w:tcPr>
            <w:tcW w:w="4819" w:type="dxa"/>
            <w:vMerge/>
          </w:tcPr>
          <w:p w:rsidR="00501998" w:rsidRDefault="00501998"/>
        </w:tc>
        <w:tc>
          <w:tcPr>
            <w:tcW w:w="2494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01998" w:rsidRDefault="00501998">
            <w:pPr>
              <w:pStyle w:val="ConsPlusNormal"/>
              <w:jc w:val="center"/>
            </w:pPr>
            <w:r>
              <w:t>22028,085</w:t>
            </w:r>
          </w:p>
        </w:tc>
      </w:tr>
      <w:tr w:rsidR="00501998">
        <w:tc>
          <w:tcPr>
            <w:tcW w:w="4819" w:type="dxa"/>
            <w:vMerge w:val="restart"/>
          </w:tcPr>
          <w:p w:rsidR="00501998" w:rsidRDefault="00501998">
            <w:pPr>
              <w:pStyle w:val="ConsPlusNormal"/>
              <w:jc w:val="both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2494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501998" w:rsidRDefault="00501998">
            <w:pPr>
              <w:pStyle w:val="ConsPlusNormal"/>
              <w:jc w:val="center"/>
            </w:pPr>
            <w:r>
              <w:t>22028,085</w:t>
            </w:r>
          </w:p>
        </w:tc>
      </w:tr>
      <w:tr w:rsidR="00501998">
        <w:tc>
          <w:tcPr>
            <w:tcW w:w="4819" w:type="dxa"/>
            <w:vMerge/>
          </w:tcPr>
          <w:p w:rsidR="00501998" w:rsidRDefault="00501998"/>
        </w:tc>
        <w:tc>
          <w:tcPr>
            <w:tcW w:w="2494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01998" w:rsidRDefault="00501998">
            <w:pPr>
              <w:pStyle w:val="ConsPlusNormal"/>
              <w:jc w:val="center"/>
            </w:pPr>
            <w:r>
              <w:t>22028,085</w:t>
            </w:r>
          </w:p>
        </w:tc>
      </w:tr>
      <w:tr w:rsidR="00501998">
        <w:tc>
          <w:tcPr>
            <w:tcW w:w="4819" w:type="dxa"/>
            <w:vMerge w:val="restart"/>
          </w:tcPr>
          <w:p w:rsidR="00501998" w:rsidRDefault="00501998">
            <w:pPr>
              <w:pStyle w:val="ConsPlusNormal"/>
              <w:jc w:val="both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2494" w:type="dxa"/>
          </w:tcPr>
          <w:p w:rsidR="00501998" w:rsidRDefault="0050199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501998" w:rsidRDefault="00501998">
            <w:pPr>
              <w:pStyle w:val="ConsPlusNormal"/>
              <w:jc w:val="center"/>
            </w:pPr>
            <w:r>
              <w:t>22028,085</w:t>
            </w:r>
          </w:p>
        </w:tc>
      </w:tr>
      <w:tr w:rsidR="00501998">
        <w:tc>
          <w:tcPr>
            <w:tcW w:w="4819" w:type="dxa"/>
            <w:vMerge/>
          </w:tcPr>
          <w:p w:rsidR="00501998" w:rsidRDefault="00501998"/>
        </w:tc>
        <w:tc>
          <w:tcPr>
            <w:tcW w:w="2494" w:type="dxa"/>
          </w:tcPr>
          <w:p w:rsidR="00501998" w:rsidRDefault="005019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01998" w:rsidRDefault="00501998">
            <w:pPr>
              <w:pStyle w:val="ConsPlusNormal"/>
              <w:jc w:val="center"/>
            </w:pPr>
            <w:r>
              <w:t>22028,085</w:t>
            </w:r>
          </w:p>
        </w:tc>
      </w:tr>
    </w:tbl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jc w:val="both"/>
      </w:pPr>
    </w:p>
    <w:p w:rsidR="00501998" w:rsidRDefault="0050199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420A1" w:rsidRDefault="003420A1">
      <w:bookmarkStart w:id="1" w:name="_GoBack"/>
      <w:bookmarkEnd w:id="1"/>
    </w:p>
    <w:sectPr w:rsidR="003420A1" w:rsidSect="00940BEB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998"/>
    <w:rsid w:val="003420A1"/>
    <w:rsid w:val="00501998"/>
    <w:rsid w:val="00AE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561A0B-D6A2-46CC-8C33-58F518B3C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19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019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019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019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019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0199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0199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0199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C4FDCB53AB2EC8B14B6B3AE8120C59FE818AD28CF1391CD98125874C8CCC2EBBC7CEDD89CC1FCD6DA4660E1H3QEF" TargetMode="External"/><Relationship Id="rId18" Type="http://schemas.openxmlformats.org/officeDocument/2006/relationships/hyperlink" Target="consultantplus://offline/ref=BC4FDCB53AB2EC8B14B6B3AE8120C59FE818AD28CF1391CD98125874C8CCC2EBBC7CEDD89CC1FCD6DA4760E6H3Q7F" TargetMode="External"/><Relationship Id="rId26" Type="http://schemas.openxmlformats.org/officeDocument/2006/relationships/hyperlink" Target="consultantplus://offline/ref=BC4FDCB53AB2EC8B14B6B3AE8120C59FE818AD28CF1391CD98125874C8CCC2EBBC7CEDD89CC1FCD6DA4464E6H3Q8F" TargetMode="External"/><Relationship Id="rId39" Type="http://schemas.openxmlformats.org/officeDocument/2006/relationships/hyperlink" Target="consultantplus://offline/ref=BC4FDCB53AB2EC8B14B6B3AE8120C59FE818AD28CF1391CD98125874C8CCC2EBBC7CEDD89CC1FCD6DA4665E6H3Q8F" TargetMode="External"/><Relationship Id="rId21" Type="http://schemas.openxmlformats.org/officeDocument/2006/relationships/hyperlink" Target="consultantplus://offline/ref=BC4FDCB53AB2EC8B14B6B3AE8120C59FE818AD28CF1391CD98125874C8CCC2EBBC7CEDD89CC1FCD6DA4464E7H3Q7F" TargetMode="External"/><Relationship Id="rId34" Type="http://schemas.openxmlformats.org/officeDocument/2006/relationships/hyperlink" Target="consultantplus://offline/ref=BC4FDCB53AB2EC8B14B6B3AE8120C59FE818AD28CF1391CD98125874C8CCC2EBBC7CEDD89CC1FCD6DA4467E5H3QBF" TargetMode="External"/><Relationship Id="rId42" Type="http://schemas.openxmlformats.org/officeDocument/2006/relationships/hyperlink" Target="consultantplus://offline/ref=BC4FDCB53AB2EC8B14B6B3AE8120C59FE818AD28CF1391CD98125874C8CCC2EBBC7CEDD89CC1FCD6DA4665E3H3QBF" TargetMode="External"/><Relationship Id="rId47" Type="http://schemas.openxmlformats.org/officeDocument/2006/relationships/hyperlink" Target="consultantplus://offline/ref=BC4FDCB53AB2EC8B14B6B3AE8120C59FE818AD28CF1391CD98125874C8CCC2EBBC7CEDD89CC1FCD6DA4467E1H3QEF" TargetMode="External"/><Relationship Id="rId50" Type="http://schemas.openxmlformats.org/officeDocument/2006/relationships/hyperlink" Target="consultantplus://offline/ref=BC4FDCB53AB2EC8B14B6B3AE8120C59FE818AD28CF1391CD98125874C8CCC2EBBC7CEDD89CC1FCD6DA466CEEH3QFF" TargetMode="External"/><Relationship Id="rId55" Type="http://schemas.openxmlformats.org/officeDocument/2006/relationships/hyperlink" Target="consultantplus://offline/ref=BC4FDCB53AB2EC8B14B6B3AE8120C59FE818AD28CF1391CD98125874C8CCC2EBBC7CEDD89CC1FCD6DA4564E5H3QDF" TargetMode="External"/><Relationship Id="rId63" Type="http://schemas.openxmlformats.org/officeDocument/2006/relationships/hyperlink" Target="consultantplus://offline/ref=BC4FDCB53AB2EC8B14B6B3AE8120C59FE818AD28CF1391CD98125874C8CCC2EBBC7CEDD89CC1FCD6DA4461E1H3QBF" TargetMode="External"/><Relationship Id="rId68" Type="http://schemas.openxmlformats.org/officeDocument/2006/relationships/hyperlink" Target="consultantplus://offline/ref=BC4FDCB53AB2EC8B14B6B3AE8120C59FE818AD28CF1391CD98125874C8CCC2EBBC7CEDD89CC1FCD6DA4462E7H3Q9F" TargetMode="External"/><Relationship Id="rId76" Type="http://schemas.openxmlformats.org/officeDocument/2006/relationships/hyperlink" Target="consultantplus://offline/ref=BC4FDCB53AB2EC8B14B6B3AE8120C59FE818AD28CF1391CD98125874C8CCC2EBBC7CEDD89CC1FCD6DA4562E4H3Q6F" TargetMode="External"/><Relationship Id="rId7" Type="http://schemas.openxmlformats.org/officeDocument/2006/relationships/hyperlink" Target="consultantplus://offline/ref=BC4FDCB53AB2EC8B14B6B3AE8120C59FE818AD28CF1391CD98125874C8CCC2EBBC7CEDD89CC1FCD6DA456CE7H3Q6F" TargetMode="External"/><Relationship Id="rId71" Type="http://schemas.openxmlformats.org/officeDocument/2006/relationships/hyperlink" Target="consultantplus://offline/ref=BC4FDCB53AB2EC8B14B6B3AE8120C59FE818AD28CF1391CD98125874C8CCC2EBBC7CEDD89CC1FCD6DA4560EFH3QB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C4FDCB53AB2EC8B14B6B3AE8120C59FE818AD28CF1391CD98125874C8CCC2EBBC7CEDD89CC1FCD6DA456DEEH3Q6F" TargetMode="External"/><Relationship Id="rId29" Type="http://schemas.openxmlformats.org/officeDocument/2006/relationships/hyperlink" Target="consultantplus://offline/ref=BC4FDCB53AB2EC8B14B6B3AE8120C59FE818AD28CF1391CD98125874C8CCC2EBBC7CEDD89CC1FCD6DA476CE6H3QFF" TargetMode="External"/><Relationship Id="rId11" Type="http://schemas.openxmlformats.org/officeDocument/2006/relationships/hyperlink" Target="consultantplus://offline/ref=BC4FDCB53AB2EC8B14B6B3AE8120C59FE818AD28CF1391CD98125874C8CCC2EBBC7CEDD89CC1FCD6DA456DEFH3QEF" TargetMode="External"/><Relationship Id="rId24" Type="http://schemas.openxmlformats.org/officeDocument/2006/relationships/hyperlink" Target="consultantplus://offline/ref=BC4FDCB53AB2EC8B14B6B3AE8120C59FE818AD28CF1391CD98125874C8CCC2EBBC7CEDD89CC1FCD6DA4761E0H3QAF" TargetMode="External"/><Relationship Id="rId32" Type="http://schemas.openxmlformats.org/officeDocument/2006/relationships/hyperlink" Target="consultantplus://offline/ref=BC4FDCB53AB2EC8B14B6B3AE8120C59FE818AD28CF1391CD98125874C8CCC2EBBC7CEDD89CC1FCD6DA4466E2H3QCF" TargetMode="External"/><Relationship Id="rId37" Type="http://schemas.openxmlformats.org/officeDocument/2006/relationships/hyperlink" Target="consultantplus://offline/ref=BC4FDCB53AB2EC8B14B6B3AE8120C59FE818AD28CF1391CD98125874C8CCC2EBBC7CEDD89CC1FCD6DA4664E3H3QDF" TargetMode="External"/><Relationship Id="rId40" Type="http://schemas.openxmlformats.org/officeDocument/2006/relationships/hyperlink" Target="consultantplus://offline/ref=BC4FDCB53AB2EC8B14B6B3AE8120C59FE818AD28CF1391CD98125874C8CCC2EBBC7CEDD89CC1FCD6DA4665E5H3Q9F" TargetMode="External"/><Relationship Id="rId45" Type="http://schemas.openxmlformats.org/officeDocument/2006/relationships/hyperlink" Target="consultantplus://offline/ref=BC4FDCB53AB2EC8B14B6B3AE8120C59FE818AD28CF1391CD98125874C8CCC2EBBC7CEDD89CC1FCD6DA4467E2H3QAF" TargetMode="External"/><Relationship Id="rId53" Type="http://schemas.openxmlformats.org/officeDocument/2006/relationships/hyperlink" Target="consultantplus://offline/ref=BC4FDCB53AB2EC8B14B6B3AE8120C59FE818AD28CF1391CD98125874C8CCC2EBBC7CEDD89CC1FCD6DA466DE1H3QAF" TargetMode="External"/><Relationship Id="rId58" Type="http://schemas.openxmlformats.org/officeDocument/2006/relationships/hyperlink" Target="consultantplus://offline/ref=BC4FDCB53AB2EC8B14B6B3AE8120C59FE818AD28CF1391CD98125874C8CCC2EBBC7CEDD89CC1FCD6DA4564EFH3QAF" TargetMode="External"/><Relationship Id="rId66" Type="http://schemas.openxmlformats.org/officeDocument/2006/relationships/hyperlink" Target="consultantplus://offline/ref=BC4FDCB53AB2EC8B14B6B3AE8120C59FE818AD28CF1391CD98125874C8CCC2EBBC7CEDD89CC1FCD6DA4461EEH3Q7F" TargetMode="External"/><Relationship Id="rId74" Type="http://schemas.openxmlformats.org/officeDocument/2006/relationships/hyperlink" Target="consultantplus://offline/ref=BC4FDCB53AB2EC8B14B6B3AE8120C59FE818AD28CF1391CD98125874C8CCC2EBBC7CEDD89CC1FCD6DA4562E6H3Q7F" TargetMode="External"/><Relationship Id="rId79" Type="http://schemas.openxmlformats.org/officeDocument/2006/relationships/hyperlink" Target="consultantplus://offline/ref=BC4FDCB53AB2EC8B14B6B3AE8120C59FE818AD28CF1391CD98125874C8CCC2EBBC7CEDD89CC1FCD6DA4562E2H3QBF" TargetMode="External"/><Relationship Id="rId5" Type="http://schemas.openxmlformats.org/officeDocument/2006/relationships/hyperlink" Target="consultantplus://offline/ref=BC4FDCB53AB2EC8B14B6B3AE8120C59FE818AD28CF1297C79F175874C8CCC2EBBCH7QCF" TargetMode="External"/><Relationship Id="rId61" Type="http://schemas.openxmlformats.org/officeDocument/2006/relationships/hyperlink" Target="consultantplus://offline/ref=BC4FDCB53AB2EC8B14B6B3AE8120C59FE818AD28CF1391CD98125874C8CCC2EBBC7CEDD89CC1FCD6DA4461E6H3QCF" TargetMode="External"/><Relationship Id="rId10" Type="http://schemas.openxmlformats.org/officeDocument/2006/relationships/hyperlink" Target="consultantplus://offline/ref=BC4FDCB53AB2EC8B14B6B3AE8120C59FE818AD28CF1391CD98125874C8CCC2EBBC7CEDD89CC1FCD6DA456DE0H3Q7F" TargetMode="External"/><Relationship Id="rId19" Type="http://schemas.openxmlformats.org/officeDocument/2006/relationships/hyperlink" Target="consultantplus://offline/ref=BC4FDCB53AB2EC8B14B6B3AE8120C59FE818AD28CF1391CD98125874C8CCC2EBBC7CEDD89CC1FCD6DA4761E7H3QAF" TargetMode="External"/><Relationship Id="rId31" Type="http://schemas.openxmlformats.org/officeDocument/2006/relationships/hyperlink" Target="consultantplus://offline/ref=BC4FDCB53AB2EC8B14B6B3AE8120C59FE818AD28CF1391CD98125874C8CCC2EBBC7CEDD89CC1FCD6DA4466E3H3QBF" TargetMode="External"/><Relationship Id="rId44" Type="http://schemas.openxmlformats.org/officeDocument/2006/relationships/hyperlink" Target="consultantplus://offline/ref=BC4FDCB53AB2EC8B14B6B3AE8120C59FE818AD28CF1391CD98125874C8CCC2EBBC7CEDD89CC1FCD6DA4663E6H3QDF" TargetMode="External"/><Relationship Id="rId52" Type="http://schemas.openxmlformats.org/officeDocument/2006/relationships/hyperlink" Target="consultantplus://offline/ref=BC4FDCB53AB2EC8B14B6B3AE8120C59FE818AD28CF1391CD98125874C8CCC2EBBC7CEDD89CC1FCD6DA466DE1H3QBF" TargetMode="External"/><Relationship Id="rId60" Type="http://schemas.openxmlformats.org/officeDocument/2006/relationships/hyperlink" Target="consultantplus://offline/ref=BC4FDCB53AB2EC8B14B6B3AE8120C59FE818AD28CF1391CD98125874C8CCC2EBBC7CEDD89CC1FCD6DA4565E6H3Q7F" TargetMode="External"/><Relationship Id="rId65" Type="http://schemas.openxmlformats.org/officeDocument/2006/relationships/hyperlink" Target="consultantplus://offline/ref=BC4FDCB53AB2EC8B14B6B3AE8120C59FE818AD28CF1391CD98125874C8CCC2EBBC7CEDD89CC1FCD6DA4461E0H3QEF" TargetMode="External"/><Relationship Id="rId73" Type="http://schemas.openxmlformats.org/officeDocument/2006/relationships/hyperlink" Target="consultantplus://offline/ref=BC4FDCB53AB2EC8B14B6B3AE8120C59FE818AD28CF1391CD98125874C8CCC2EBBC7CEDD89CC1FCD6DA4561E0H3QDF" TargetMode="External"/><Relationship Id="rId78" Type="http://schemas.openxmlformats.org/officeDocument/2006/relationships/hyperlink" Target="consultantplus://offline/ref=BC4FDCB53AB2EC8B14B6B3AE8120C59FE818AD28CF1391CD98125874C8CCC2EBBC7CEDD89CC1FCD6DA4562E3H3Q6F" TargetMode="External"/><Relationship Id="rId81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BC4FDCB53AB2EC8B14B6B3AE8120C59FE818AD28CF1391CD98125874C8CCC2EBBC7CEDD89CC1FCD6DA4766E7H3QEF" TargetMode="External"/><Relationship Id="rId14" Type="http://schemas.openxmlformats.org/officeDocument/2006/relationships/hyperlink" Target="consultantplus://offline/ref=BC4FDCB53AB2EC8B14B6B3AE8120C59FE818AD28CF1391CD98125874C8CCC2EBBC7CEDD89CC1FCD6DA4767E3H3QCF" TargetMode="External"/><Relationship Id="rId22" Type="http://schemas.openxmlformats.org/officeDocument/2006/relationships/hyperlink" Target="consultantplus://offline/ref=BC4FDCB53AB2EC8B14B6B3AE8120C59FE818AD28CF1391CD98125874C8CCC2EBBC7CEDD89CC1FCD6DA4761E4H3QDF" TargetMode="External"/><Relationship Id="rId27" Type="http://schemas.openxmlformats.org/officeDocument/2006/relationships/hyperlink" Target="consultantplus://offline/ref=BC4FDCB53AB2EC8B14B6B3AE8120C59FE818AD28CF1391CD98125874C8CCC2EBBC7CEDD89CC1FCD6DA4465EEH3Q9F" TargetMode="External"/><Relationship Id="rId30" Type="http://schemas.openxmlformats.org/officeDocument/2006/relationships/hyperlink" Target="consultantplus://offline/ref=BC4FDCB53AB2EC8B14B6B3AE8120C59FE818AD28CF1391CD98125874C8CCC2EBBC7CEDD89CC1FCD6DA4466E5H3QDF" TargetMode="External"/><Relationship Id="rId35" Type="http://schemas.openxmlformats.org/officeDocument/2006/relationships/hyperlink" Target="consultantplus://offline/ref=BC4FDCB53AB2EC8B14B6B3AE8120C59FE818AD28CF1391CD98125874C8CCC2EBBC7CEDD89CC1FCD6DA476DEFH3QEF" TargetMode="External"/><Relationship Id="rId43" Type="http://schemas.openxmlformats.org/officeDocument/2006/relationships/hyperlink" Target="consultantplus://offline/ref=BC4FDCB53AB2EC8B14B6B3AE8120C59FE818AD28CF1391CD98125874C8CCC2EBBC7CEDD89CC1FCD6DA4467E4H3QCF" TargetMode="External"/><Relationship Id="rId48" Type="http://schemas.openxmlformats.org/officeDocument/2006/relationships/hyperlink" Target="consultantplus://offline/ref=BC4FDCB53AB2EC8B14B6B3AE8120C59FE818AD28CF1391CD98125874C8CCC2EBBC7CEDD89CC1FCD6DA466CE5H3Q7F" TargetMode="External"/><Relationship Id="rId56" Type="http://schemas.openxmlformats.org/officeDocument/2006/relationships/hyperlink" Target="consultantplus://offline/ref=BC4FDCB53AB2EC8B14B6B3AE8120C59FE818AD28CF1391CD98125874C8CCC2EBBC7CEDD89CC1FCD6DA4467E0H3QEF" TargetMode="External"/><Relationship Id="rId64" Type="http://schemas.openxmlformats.org/officeDocument/2006/relationships/hyperlink" Target="consultantplus://offline/ref=BC4FDCB53AB2EC8B14B6B3AE8120C59FE818AD28CF1391CD98125874C8CCC2EBBC7CEDD89CC1FCD6DA4567E5H3QDF" TargetMode="External"/><Relationship Id="rId69" Type="http://schemas.openxmlformats.org/officeDocument/2006/relationships/hyperlink" Target="consultantplus://offline/ref=BC4FDCB53AB2EC8B14B6B3AE8120C59FE818AD28CF1391CD98125874C8CCC2EBBC7CEDD89CC1FCD6DA4462E2H3QDF" TargetMode="External"/><Relationship Id="rId77" Type="http://schemas.openxmlformats.org/officeDocument/2006/relationships/hyperlink" Target="consultantplus://offline/ref=BC4FDCB53AB2EC8B14B6B3AE8120C59FE818AD28CF1391CD98125874C8CCC2EBBC7CEDD89CC1FCD6DA4562E3H3QBF" TargetMode="External"/><Relationship Id="rId8" Type="http://schemas.openxmlformats.org/officeDocument/2006/relationships/hyperlink" Target="consultantplus://offline/ref=BC4FDCB53AB2EC8B14B6B3AE8120C59FE818AD28CF1391CD98125874C8CCC2EBBC7CEDD89CC1FCD6DA456CE1H3QDF" TargetMode="External"/><Relationship Id="rId51" Type="http://schemas.openxmlformats.org/officeDocument/2006/relationships/hyperlink" Target="consultantplus://offline/ref=BC4FDCB53AB2EC8B14B6B3AE8120C59FE818AD28CF1391CD98125874C8CCC2EBBC7CEDD89CC1FCD6DA4467E1H3Q9F" TargetMode="External"/><Relationship Id="rId72" Type="http://schemas.openxmlformats.org/officeDocument/2006/relationships/hyperlink" Target="consultantplus://offline/ref=BC4FDCB53AB2EC8B14B6B3AE8120C59FE818AD28CF1391CD98125874C8CCC2EBBC7CEDD89CC1FCD6DA4561E4H3QEF" TargetMode="External"/><Relationship Id="rId80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BC4FDCB53AB2EC8B14B6B3AE8120C59FE818AD28CF1391CD98125874C8CCC2EBBC7CEDD89CC1FCD6DA456DEEH3QFF" TargetMode="External"/><Relationship Id="rId17" Type="http://schemas.openxmlformats.org/officeDocument/2006/relationships/hyperlink" Target="consultantplus://offline/ref=BC4FDCB53AB2EC8B14B6B3AE8120C59FE818AD28CF1391CD98125874C8CCC2EBBC7CEDD89CC1FCD6DA4760E6H3QAF" TargetMode="External"/><Relationship Id="rId25" Type="http://schemas.openxmlformats.org/officeDocument/2006/relationships/hyperlink" Target="consultantplus://offline/ref=BC4FDCB53AB2EC8B14B6B3AE8120C59FE818AD28CF1391CD98125874C8CCC2EBBC7CEDD89CC1FCD6DA4762E7H3QAF" TargetMode="External"/><Relationship Id="rId33" Type="http://schemas.openxmlformats.org/officeDocument/2006/relationships/hyperlink" Target="consultantplus://offline/ref=BC4FDCB53AB2EC8B14B6B3AE8120C59FE818AD28CF1391CD98125874C8CCC2EBBC7CEDD89CC1FCD6DA4467E6H3QAF" TargetMode="External"/><Relationship Id="rId38" Type="http://schemas.openxmlformats.org/officeDocument/2006/relationships/hyperlink" Target="consultantplus://offline/ref=BC4FDCB53AB2EC8B14B6B3AE8120C59FE818AD28CF1391CD98125874C8CCC2EBBC7CEDD89CC1FCD6DA4664E2H3QEF" TargetMode="External"/><Relationship Id="rId46" Type="http://schemas.openxmlformats.org/officeDocument/2006/relationships/hyperlink" Target="consultantplus://offline/ref=BC4FDCB53AB2EC8B14B6B3AE8120C59FE818AD28CF1391CD98125874C8CCC2EBBC7CEDD89CC1FCD6DA4467E2H3Q9F" TargetMode="External"/><Relationship Id="rId59" Type="http://schemas.openxmlformats.org/officeDocument/2006/relationships/hyperlink" Target="consultantplus://offline/ref=BC4FDCB53AB2EC8B14B6B3AE8120C59FE818AD28CF1391CD98125874C8CCC2EBBC7CEDD89CC1FCD6DA4564EFH3Q9F" TargetMode="External"/><Relationship Id="rId67" Type="http://schemas.openxmlformats.org/officeDocument/2006/relationships/hyperlink" Target="consultantplus://offline/ref=BC4FDCB53AB2EC8B14B6B3AE8120C59FE818AD28CF1391CD98125874C8CCC2EBBC7CEDD89CC1FCD6DA4462E7H3QEF" TargetMode="External"/><Relationship Id="rId20" Type="http://schemas.openxmlformats.org/officeDocument/2006/relationships/hyperlink" Target="consultantplus://offline/ref=BC4FDCB53AB2EC8B14B6B3AE8120C59FE818AD28CF1391CD98125874C8CCC2EBBC7CEDD89CC1FCD6DA4761E6H3QBF" TargetMode="External"/><Relationship Id="rId41" Type="http://schemas.openxmlformats.org/officeDocument/2006/relationships/hyperlink" Target="consultantplus://offline/ref=BC4FDCB53AB2EC8B14B6B3AE8120C59FE818AD28CF1391CD98125874C8CCC2EBBC7CEDD89CC1FCD6DA4665E4H3QAF" TargetMode="External"/><Relationship Id="rId54" Type="http://schemas.openxmlformats.org/officeDocument/2006/relationships/hyperlink" Target="consultantplus://offline/ref=BC4FDCB53AB2EC8B14B6B3AE8120C59FE818AD28CF1391CD98125874C8CCC2EBBC7CEDD89CC1FCD6DA4564E6H3Q8F" TargetMode="External"/><Relationship Id="rId62" Type="http://schemas.openxmlformats.org/officeDocument/2006/relationships/hyperlink" Target="consultantplus://offline/ref=BC4FDCB53AB2EC8B14B6B3AE8120C59FE818AD28CF1391CD98125874C8CCC2EBBC7CEDD89CC1FCD6DA4461E2H3Q8F" TargetMode="External"/><Relationship Id="rId70" Type="http://schemas.openxmlformats.org/officeDocument/2006/relationships/hyperlink" Target="consultantplus://offline/ref=BC4FDCB53AB2EC8B14B6B3AE8120C59FE818AD28CF1391CD98125874C8CCC2EBBC7CEDD89CC1FCD6DA4462E2H3Q8F" TargetMode="External"/><Relationship Id="rId75" Type="http://schemas.openxmlformats.org/officeDocument/2006/relationships/hyperlink" Target="consultantplus://offline/ref=BC4FDCB53AB2EC8B14B6B3AE8120C59FE818AD28CF1391CD98125874C8CCC2EBBC7CEDD89CC1FCD6DA4562E4H3Q7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C4FDCB53AB2EC8B14B6B3AE8120C59FE818AD28CF1391CD98125874C8CCC2EBBC7CEDD89CC1FCD6DA4764E5H3QFF" TargetMode="External"/><Relationship Id="rId15" Type="http://schemas.openxmlformats.org/officeDocument/2006/relationships/hyperlink" Target="consultantplus://offline/ref=BC4FDCB53AB2EC8B14B6B3AE8120C59FE818AD28CF1391CD98125874C8CCC2EBBC7CEDD89CC1FCD6DA4767E2H3QDF" TargetMode="External"/><Relationship Id="rId23" Type="http://schemas.openxmlformats.org/officeDocument/2006/relationships/hyperlink" Target="consultantplus://offline/ref=BC4FDCB53AB2EC8B14B6B3AE8120C59FE818AD28CF1391CD98125874C8CCC2EBBC7CEDD89CC1FCD6DA4761E0H3QDF" TargetMode="External"/><Relationship Id="rId28" Type="http://schemas.openxmlformats.org/officeDocument/2006/relationships/hyperlink" Target="consultantplus://offline/ref=BC4FDCB53AB2EC8B14B6B3AE8120C59FE818AD28CF1391CD98125874C8CCC2EBBC7CEDD89CC1FCD6DA4466E7H3Q6F" TargetMode="External"/><Relationship Id="rId36" Type="http://schemas.openxmlformats.org/officeDocument/2006/relationships/hyperlink" Target="consultantplus://offline/ref=BC4FDCB53AB2EC8B14B6B3AE8120C59FE818AD28CF1391CD98125874C8CCC2EBBC7CEDD89CC1FCD6DA4664E5H3QEF" TargetMode="External"/><Relationship Id="rId49" Type="http://schemas.openxmlformats.org/officeDocument/2006/relationships/hyperlink" Target="consultantplus://offline/ref=BC4FDCB53AB2EC8B14B6B3AE8120C59FE818AD28CF1391CD98125874C8CCC2EBBC7CEDD89CC1FCD6DA466CEFH3QAF" TargetMode="External"/><Relationship Id="rId57" Type="http://schemas.openxmlformats.org/officeDocument/2006/relationships/hyperlink" Target="consultantplus://offline/ref=BC4FDCB53AB2EC8B14B6B3AE8120C59FE818AD28CF1391CD98125874C8CCC2EBBC7CEDD89CC1FCD6DA4564E4H3Q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5268</Words>
  <Characters>30034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35232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2</cp:revision>
  <dcterms:created xsi:type="dcterms:W3CDTF">2018-07-02T05:16:00Z</dcterms:created>
  <dcterms:modified xsi:type="dcterms:W3CDTF">2018-07-02T05:16:00Z</dcterms:modified>
</cp:coreProperties>
</file>